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8DB" w:rsidRDefault="00C35BE2">
      <w:pPr>
        <w:jc w:val="both"/>
      </w:pPr>
      <w:r>
        <w:rPr>
          <w:b/>
          <w:i/>
        </w:rPr>
        <w:t>Suvestinė redakcija nuo 2023-04-01</w:t>
      </w:r>
    </w:p>
    <w:p w:rsidR="00DC78DB" w:rsidRDefault="00DC78DB">
      <w:pPr>
        <w:jc w:val="both"/>
        <w:rPr>
          <w:sz w:val="20"/>
        </w:rPr>
      </w:pPr>
    </w:p>
    <w:p w:rsidR="00DC78DB" w:rsidRDefault="00C35BE2">
      <w:pPr>
        <w:jc w:val="both"/>
        <w:rPr>
          <w:sz w:val="20"/>
        </w:rPr>
      </w:pPr>
      <w:bookmarkStart w:id="0" w:name="_GoBack"/>
      <w:bookmarkEnd w:id="0"/>
      <w:r>
        <w:rPr>
          <w:i/>
          <w:sz w:val="20"/>
        </w:rPr>
        <w:t xml:space="preserve">Įstatymas paskelbtas: Žin. 2006, Nr. </w:t>
      </w:r>
      <w:hyperlink r:id="rId6" w:history="1">
        <w:r w:rsidRPr="00532B9F">
          <w:rPr>
            <w:rFonts w:eastAsia="MS Mincho"/>
            <w:i/>
            <w:iCs/>
            <w:color w:val="0000FF" w:themeColor="hyperlink"/>
            <w:sz w:val="20"/>
            <w:u w:val="single"/>
          </w:rPr>
          <w:t>17-589</w:t>
        </w:r>
      </w:hyperlink>
      <w:r>
        <w:rPr>
          <w:rFonts w:eastAsia="MS Mincho"/>
          <w:i/>
          <w:iCs/>
          <w:sz w:val="20"/>
        </w:rPr>
        <w:t>, i. k. 1061010ISTA000X-493</w:t>
      </w:r>
    </w:p>
    <w:p w:rsidR="00DC78DB" w:rsidRDefault="00DC78DB">
      <w:pPr>
        <w:jc w:val="both"/>
        <w:rPr>
          <w:sz w:val="20"/>
        </w:rPr>
      </w:pPr>
    </w:p>
    <w:p w:rsidR="00DC78DB" w:rsidRDefault="00C35BE2">
      <w:pPr>
        <w:jc w:val="both"/>
        <w:rPr>
          <w:i/>
          <w:sz w:val="20"/>
        </w:rPr>
      </w:pPr>
      <w:r>
        <w:rPr>
          <w:b/>
          <w:i/>
          <w:sz w:val="20"/>
          <w:u w:val="single"/>
        </w:rPr>
        <w:t>TAR pastaba.</w:t>
      </w:r>
      <w:r>
        <w:rPr>
          <w:i/>
          <w:sz w:val="20"/>
        </w:rPr>
        <w:t xml:space="preserve"> Įstatymo Nr. XIV-1841 nuostatos pradedamos taikyti, kai 2023 m. naujai išrinktos savivaldybių tarybos susirenka į pirmąjį posėdį. Iki pirmųjų 2023 m. naujai išrinktų savivaldybių tarybų posėdžių taikomos iki šio įstatymo įsigaliojimo dienos galiojusios Li</w:t>
      </w:r>
      <w:r>
        <w:rPr>
          <w:i/>
          <w:sz w:val="20"/>
        </w:rPr>
        <w:t>etuvos Respublikos socialinių paslaugų įstatymo nuostatos. Iki šio įstatymo taikymo dienos pradėtos su socialinių paslaugų teikimu ir organizavimu susijusios procedūros baigiamos pagal Socialinių paslaugų įstatymo nuostatas, galiojusias iki šio įstatymo įs</w:t>
      </w:r>
      <w:r>
        <w:rPr>
          <w:i/>
          <w:sz w:val="20"/>
        </w:rPr>
        <w:t>igaliojimo dienos.</w:t>
      </w:r>
    </w:p>
    <w:p w:rsidR="00DC78DB" w:rsidRDefault="00C35BE2">
      <w:pPr>
        <w:rPr>
          <w:rFonts w:eastAsia="MS Mincho"/>
          <w:i/>
          <w:iCs/>
          <w:sz w:val="20"/>
        </w:rPr>
      </w:pPr>
      <w:r>
        <w:rPr>
          <w:rFonts w:eastAsia="MS Mincho"/>
          <w:i/>
          <w:iCs/>
          <w:sz w:val="20"/>
        </w:rPr>
        <w:t>Lietuvos Respublikos Seimas, Įstatymas</w:t>
      </w:r>
    </w:p>
    <w:p w:rsidR="00DC78DB" w:rsidRDefault="00C35BE2">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XIV-1841</w:t>
        </w:r>
      </w:hyperlink>
      <w:r>
        <w:rPr>
          <w:rFonts w:eastAsia="MS Mincho"/>
          <w:i/>
          <w:iCs/>
          <w:sz w:val="20"/>
        </w:rPr>
        <w:t>, 2023-03-28, paskelbta TAR 2023-03-30, i. k. 2023-05736</w:t>
      </w:r>
    </w:p>
    <w:p w:rsidR="00DC78DB" w:rsidRDefault="00C35BE2">
      <w:pPr>
        <w:rPr>
          <w:rFonts w:eastAsia="MS Mincho"/>
          <w:i/>
          <w:iCs/>
          <w:sz w:val="20"/>
        </w:rPr>
      </w:pPr>
      <w:r>
        <w:rPr>
          <w:rFonts w:eastAsia="MS Mincho"/>
          <w:i/>
          <w:iCs/>
          <w:sz w:val="20"/>
        </w:rPr>
        <w:t>Lietuvos Respublikos socialinių</w:t>
      </w:r>
      <w:r>
        <w:rPr>
          <w:rFonts w:eastAsia="MS Mincho"/>
          <w:i/>
          <w:iCs/>
          <w:sz w:val="20"/>
        </w:rPr>
        <w:t xml:space="preserve"> paslaugų įstatymo Nr. X-493 14-1, 16, 17, 19-2, 25-2, 30 ir 35 straipsnių pakeitimo įstatymas</w:t>
      </w:r>
    </w:p>
    <w:p w:rsidR="00DC78DB" w:rsidRDefault="00DC78DB"/>
    <w:p w:rsidR="00DC78DB" w:rsidRDefault="00DC78DB">
      <w:pPr>
        <w:tabs>
          <w:tab w:val="center" w:pos="4153"/>
          <w:tab w:val="right" w:pos="8306"/>
        </w:tabs>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 stroked="f">
            <v:imagedata r:id="rId8" o:title=""/>
          </v:shape>
        </w:pict>
      </w:r>
      <w:r w:rsidR="00C35BE2">
        <w:rPr>
          <w:b/>
          <w:color w:val="000000"/>
        </w:rPr>
        <w:t>LIETUVOS RESPUBLIKOS</w:t>
      </w:r>
    </w:p>
    <w:p w:rsidR="00DC78DB" w:rsidRDefault="00C35BE2">
      <w:pPr>
        <w:jc w:val="center"/>
        <w:rPr>
          <w:b/>
          <w:color w:val="000000"/>
        </w:rPr>
      </w:pPr>
      <w:r>
        <w:rPr>
          <w:b/>
          <w:color w:val="000000"/>
        </w:rPr>
        <w:t>SOCIALINIŲ PASLAUGŲ</w:t>
      </w:r>
    </w:p>
    <w:p w:rsidR="00DC78DB" w:rsidRDefault="00C35BE2">
      <w:pPr>
        <w:jc w:val="center"/>
        <w:rPr>
          <w:b/>
          <w:color w:val="000000"/>
        </w:rPr>
      </w:pPr>
      <w:r>
        <w:rPr>
          <w:b/>
          <w:color w:val="000000"/>
        </w:rPr>
        <w:t>ĮSTATYMAS</w:t>
      </w:r>
    </w:p>
    <w:p w:rsidR="00DC78DB" w:rsidRDefault="00DC78DB">
      <w:pPr>
        <w:jc w:val="center"/>
        <w:rPr>
          <w:color w:val="000000"/>
        </w:rPr>
      </w:pPr>
    </w:p>
    <w:p w:rsidR="00DC78DB" w:rsidRDefault="00C35BE2">
      <w:pPr>
        <w:jc w:val="center"/>
        <w:rPr>
          <w:color w:val="000000"/>
        </w:rPr>
      </w:pPr>
      <w:r>
        <w:rPr>
          <w:color w:val="000000"/>
        </w:rPr>
        <w:t>2006 m. sausio 19 d. Nr. X-493</w:t>
      </w:r>
    </w:p>
    <w:p w:rsidR="00DC78DB" w:rsidRDefault="00C35BE2">
      <w:pPr>
        <w:jc w:val="center"/>
        <w:rPr>
          <w:color w:val="000000"/>
        </w:rPr>
      </w:pPr>
      <w:r>
        <w:rPr>
          <w:color w:val="000000"/>
        </w:rPr>
        <w:t>Vilnius</w:t>
      </w:r>
    </w:p>
    <w:p w:rsidR="00DC78DB" w:rsidRDefault="00DC78DB">
      <w:pPr>
        <w:jc w:val="center"/>
        <w:rPr>
          <w:color w:val="000000"/>
        </w:rPr>
      </w:pPr>
    </w:p>
    <w:p w:rsidR="00DC78DB" w:rsidRDefault="00C35BE2">
      <w:pPr>
        <w:jc w:val="center"/>
        <w:rPr>
          <w:color w:val="000000"/>
        </w:rPr>
      </w:pPr>
      <w:r>
        <w:rPr>
          <w:b/>
          <w:color w:val="000000"/>
        </w:rPr>
        <w:t>PIRMASIS SKIRSNIS</w:t>
      </w:r>
    </w:p>
    <w:p w:rsidR="00DC78DB" w:rsidRDefault="00C35BE2">
      <w:pPr>
        <w:jc w:val="center"/>
        <w:rPr>
          <w:b/>
          <w:color w:val="000000"/>
        </w:rPr>
      </w:pPr>
      <w:r>
        <w:rPr>
          <w:b/>
          <w:color w:val="000000"/>
        </w:rPr>
        <w:t>BENDROSIOS NUOSTATOS</w:t>
      </w:r>
    </w:p>
    <w:p w:rsidR="00DC78DB" w:rsidRDefault="00DC78DB">
      <w:pPr>
        <w:ind w:firstLine="708"/>
        <w:rPr>
          <w:b/>
          <w:color w:val="000000"/>
        </w:rPr>
      </w:pPr>
    </w:p>
    <w:p w:rsidR="00DC78DB" w:rsidRDefault="00C35BE2">
      <w:pPr>
        <w:ind w:firstLine="720"/>
        <w:jc w:val="both"/>
        <w:rPr>
          <w:b/>
          <w:color w:val="000000"/>
        </w:rPr>
      </w:pPr>
      <w:r>
        <w:rPr>
          <w:b/>
          <w:color w:val="000000"/>
        </w:rPr>
        <w:t>1 straipsnis. Įstatymo pask</w:t>
      </w:r>
      <w:r>
        <w:rPr>
          <w:b/>
          <w:color w:val="000000"/>
        </w:rPr>
        <w:t>irtis</w:t>
      </w:r>
    </w:p>
    <w:p w:rsidR="00DC78DB" w:rsidRDefault="00C35BE2">
      <w:pPr>
        <w:widowControl w:val="0"/>
        <w:ind w:firstLine="720"/>
        <w:jc w:val="both"/>
      </w:pPr>
      <w:r>
        <w:rPr>
          <w:szCs w:val="24"/>
        </w:rPr>
        <w:t>1</w:t>
      </w:r>
      <w:r>
        <w:rPr>
          <w:szCs w:val="24"/>
        </w:rPr>
        <w:t>. Šis įstatymas apibrėžia socialinių paslaugų sampratą, jų tikslus ir rūšis, reglamentuoja socialinių paslaugų valdymą, skyrimą ir teikimą, socialinės globos įstaigų licencijavimą, finansavimą, mokėjimą už socialines paslaugas, ginčų, susijusių su socialin</w:t>
      </w:r>
      <w:r>
        <w:rPr>
          <w:szCs w:val="24"/>
        </w:rPr>
        <w:t xml:space="preserve">ėmis paslaugomis, nagrinėjimą, </w:t>
      </w:r>
      <w:r>
        <w:rPr>
          <w:bCs/>
          <w:szCs w:val="24"/>
        </w:rPr>
        <w:t>socialinio darbo sampratą, jo įgyvendinimo sritis ir principus, socialinio darbo lygmenis.</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XI</w:t>
        </w:r>
        <w:r w:rsidRPr="00532B9F">
          <w:rPr>
            <w:rFonts w:eastAsia="MS Mincho"/>
            <w:i/>
            <w:iCs/>
            <w:color w:val="0000FF" w:themeColor="hyperlink"/>
            <w:sz w:val="20"/>
            <w:u w:val="single"/>
          </w:rPr>
          <w:t>V-877</w:t>
        </w:r>
      </w:hyperlink>
      <w:r>
        <w:rPr>
          <w:rFonts w:eastAsia="MS Mincho"/>
          <w:i/>
          <w:iCs/>
          <w:sz w:val="20"/>
        </w:rPr>
        <w:t>, 2021-12-23, paskelbta TAR 2021-12-30, i. k. 2021-27777</w:t>
      </w:r>
    </w:p>
    <w:p w:rsidR="00DC78DB" w:rsidRDefault="00DC78DB"/>
    <w:p w:rsidR="00DC78DB" w:rsidRDefault="00C35BE2">
      <w:pPr>
        <w:ind w:firstLine="720"/>
        <w:jc w:val="both"/>
      </w:pPr>
      <w:r>
        <w:rPr>
          <w:color w:val="000000"/>
        </w:rPr>
        <w:t>2. Šio įstatymo nuostatos suderintos su Europos Sąjungos teisės aktais, nurodytais šio įstatymo priede.</w:t>
      </w:r>
    </w:p>
    <w:p w:rsidR="00DC78DB" w:rsidRDefault="00C35BE2">
      <w:pPr>
        <w:rPr>
          <w:rFonts w:eastAsia="MS Mincho"/>
          <w:i/>
          <w:iCs/>
          <w:sz w:val="20"/>
        </w:rPr>
      </w:pPr>
      <w:r>
        <w:rPr>
          <w:rFonts w:eastAsia="MS Mincho"/>
          <w:i/>
          <w:iCs/>
          <w:sz w:val="20"/>
        </w:rPr>
        <w:t>Straipsnio pakeitimai:</w:t>
      </w:r>
    </w:p>
    <w:p w:rsidR="00DC78DB" w:rsidRDefault="00C35BE2">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XIV-170</w:t>
        </w:r>
      </w:hyperlink>
      <w:r>
        <w:rPr>
          <w:rFonts w:eastAsia="MS Mincho"/>
          <w:i/>
          <w:iCs/>
          <w:sz w:val="20"/>
        </w:rPr>
        <w:t>, 2021-01-14, paskelbta TAR 2021-01-20, i. k. 2021-00909</w:t>
      </w:r>
    </w:p>
    <w:p w:rsidR="00DC78DB" w:rsidRDefault="00DC78DB"/>
    <w:p w:rsidR="00DC78DB" w:rsidRDefault="00C35BE2">
      <w:pPr>
        <w:ind w:firstLine="720"/>
        <w:jc w:val="both"/>
        <w:rPr>
          <w:b/>
          <w:szCs w:val="24"/>
        </w:rPr>
      </w:pPr>
      <w:r>
        <w:rPr>
          <w:b/>
          <w:szCs w:val="24"/>
        </w:rPr>
        <w:t>2 straipsnis. Pagrindinės šio įstatymo sąvokos</w:t>
      </w:r>
    </w:p>
    <w:p w:rsidR="00DC78DB" w:rsidRDefault="00C35BE2">
      <w:pPr>
        <w:widowControl w:val="0"/>
        <w:tabs>
          <w:tab w:val="left" w:pos="709"/>
          <w:tab w:val="left" w:pos="1134"/>
        </w:tabs>
        <w:ind w:firstLine="720"/>
        <w:jc w:val="both"/>
        <w:rPr>
          <w:szCs w:val="24"/>
        </w:rPr>
      </w:pPr>
      <w:r>
        <w:rPr>
          <w:szCs w:val="24"/>
        </w:rPr>
        <w:t xml:space="preserve">1. </w:t>
      </w:r>
      <w:r>
        <w:rPr>
          <w:b/>
          <w:bCs/>
          <w:szCs w:val="24"/>
        </w:rPr>
        <w:t>Asmuo su sunkia negalia</w:t>
      </w:r>
      <w:r>
        <w:rPr>
          <w:bCs/>
          <w:szCs w:val="24"/>
        </w:rPr>
        <w:t>:</w:t>
      </w:r>
    </w:p>
    <w:p w:rsidR="00DC78DB" w:rsidRDefault="00C35BE2">
      <w:pPr>
        <w:widowControl w:val="0"/>
        <w:tabs>
          <w:tab w:val="left" w:pos="709"/>
          <w:tab w:val="left" w:pos="1134"/>
        </w:tabs>
        <w:ind w:firstLine="720"/>
        <w:jc w:val="both"/>
        <w:rPr>
          <w:szCs w:val="24"/>
        </w:rPr>
      </w:pPr>
      <w:r>
        <w:rPr>
          <w:szCs w:val="24"/>
        </w:rPr>
        <w:t xml:space="preserve">1) </w:t>
      </w:r>
      <w:r>
        <w:rPr>
          <w:b/>
          <w:bCs/>
          <w:szCs w:val="24"/>
        </w:rPr>
        <w:t xml:space="preserve">vaikas su sunkia </w:t>
      </w:r>
      <w:r>
        <w:rPr>
          <w:b/>
          <w:bCs/>
          <w:szCs w:val="24"/>
        </w:rPr>
        <w:t>negalia</w:t>
      </w:r>
      <w:r>
        <w:rPr>
          <w:szCs w:val="24"/>
        </w:rPr>
        <w:t xml:space="preserve"> – vaikas, kuriam pagal šį įstatymą nustatytas visiško nesavarankiškumo lygis ir kuriam pagal Lietuvos Respublikos neįgaliųjų socialinės integracijos įstatymą nustatytas sunkus neįgalumo lygis;</w:t>
      </w:r>
    </w:p>
    <w:p w:rsidR="00DC78DB" w:rsidRDefault="00C35BE2">
      <w:pPr>
        <w:widowControl w:val="0"/>
        <w:tabs>
          <w:tab w:val="left" w:pos="709"/>
          <w:tab w:val="left" w:pos="1134"/>
        </w:tabs>
        <w:ind w:firstLine="720"/>
        <w:jc w:val="both"/>
        <w:rPr>
          <w:szCs w:val="24"/>
        </w:rPr>
      </w:pPr>
      <w:r>
        <w:rPr>
          <w:szCs w:val="24"/>
        </w:rPr>
        <w:t xml:space="preserve">2) </w:t>
      </w:r>
      <w:r>
        <w:rPr>
          <w:b/>
          <w:bCs/>
          <w:szCs w:val="24"/>
        </w:rPr>
        <w:t>suaugęs asmuo su sunkia negalia</w:t>
      </w:r>
      <w:r>
        <w:rPr>
          <w:szCs w:val="24"/>
        </w:rPr>
        <w:t xml:space="preserve"> – asmuo, kuriam paga</w:t>
      </w:r>
      <w:r>
        <w:rPr>
          <w:szCs w:val="24"/>
        </w:rPr>
        <w:t xml:space="preserve">l šį įstatymą nustatytas visiško nesavarankiškumo lygis ir </w:t>
      </w:r>
      <w:r>
        <w:rPr>
          <w:bCs/>
          <w:szCs w:val="24"/>
        </w:rPr>
        <w:t>kuriam</w:t>
      </w:r>
      <w:r>
        <w:rPr>
          <w:szCs w:val="24"/>
        </w:rPr>
        <w:t xml:space="preserve"> pagal Neįgaliųjų socialinės integracijos įstatymą </w:t>
      </w:r>
      <w:r>
        <w:rPr>
          <w:bCs/>
          <w:szCs w:val="24"/>
        </w:rPr>
        <w:t>nustatytas 0–25 procentų darbingumo lygis</w:t>
      </w:r>
      <w:r>
        <w:rPr>
          <w:szCs w:val="24"/>
        </w:rPr>
        <w:t>;</w:t>
      </w:r>
    </w:p>
    <w:p w:rsidR="00DC78DB" w:rsidRDefault="00C35BE2">
      <w:pPr>
        <w:widowControl w:val="0"/>
        <w:tabs>
          <w:tab w:val="left" w:pos="709"/>
          <w:tab w:val="left" w:pos="1134"/>
        </w:tabs>
        <w:ind w:firstLine="720"/>
        <w:jc w:val="both"/>
        <w:rPr>
          <w:bCs/>
          <w:szCs w:val="24"/>
        </w:rPr>
      </w:pPr>
      <w:r>
        <w:rPr>
          <w:szCs w:val="24"/>
        </w:rPr>
        <w:t xml:space="preserve">3) </w:t>
      </w:r>
      <w:r>
        <w:rPr>
          <w:b/>
          <w:bCs/>
          <w:szCs w:val="24"/>
        </w:rPr>
        <w:t>senatvės pensijos amžių sukakęs asmuo su sunkia negalia</w:t>
      </w:r>
      <w:r>
        <w:rPr>
          <w:szCs w:val="24"/>
        </w:rPr>
        <w:t>– sukakęs senatvės pensijos amžių asmuo</w:t>
      </w:r>
      <w:r>
        <w:rPr>
          <w:szCs w:val="24"/>
        </w:rPr>
        <w:t>, kuriam pagal šį įstatymą nustatytas visiško nesavarankiškumo lygis.</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XIV-877</w:t>
        </w:r>
      </w:hyperlink>
      <w:r>
        <w:rPr>
          <w:rFonts w:eastAsia="MS Mincho"/>
          <w:i/>
          <w:iCs/>
          <w:sz w:val="20"/>
        </w:rPr>
        <w:t>, 2021-12-23, paskelbta TAR 2021-12-30, i. k. 2</w:t>
      </w:r>
      <w:r>
        <w:rPr>
          <w:rFonts w:eastAsia="MS Mincho"/>
          <w:i/>
          <w:iCs/>
          <w:sz w:val="20"/>
        </w:rPr>
        <w:t>021-27777</w:t>
      </w:r>
    </w:p>
    <w:p w:rsidR="00DC78DB" w:rsidRDefault="00DC78DB"/>
    <w:p w:rsidR="00DC78DB" w:rsidRDefault="00C35BE2">
      <w:pPr>
        <w:widowControl w:val="0"/>
        <w:tabs>
          <w:tab w:val="left" w:pos="709"/>
          <w:tab w:val="left" w:pos="1134"/>
        </w:tabs>
        <w:ind w:firstLine="720"/>
        <w:jc w:val="both"/>
        <w:rPr>
          <w:bCs/>
          <w:szCs w:val="24"/>
        </w:rPr>
      </w:pPr>
      <w:r>
        <w:rPr>
          <w:szCs w:val="24"/>
        </w:rPr>
        <w:t>1</w:t>
      </w:r>
      <w:r>
        <w:rPr>
          <w:szCs w:val="24"/>
          <w:vertAlign w:val="superscript"/>
        </w:rPr>
        <w:t>1</w:t>
      </w:r>
      <w:r>
        <w:rPr>
          <w:szCs w:val="24"/>
        </w:rPr>
        <w:t xml:space="preserve">. </w:t>
      </w:r>
      <w:r>
        <w:rPr>
          <w:b/>
          <w:bCs/>
          <w:szCs w:val="24"/>
        </w:rPr>
        <w:t>Bendruomeniniai šeimos namai</w:t>
      </w:r>
      <w:r>
        <w:rPr>
          <w:bCs/>
          <w:szCs w:val="24"/>
        </w:rPr>
        <w:t>– savivaldybės teritorijoje veikianti socialinių paslaugų įstaiga, kuri organizuoja, o prireikus ir teikia kompleksines paslaugas šeimai.</w:t>
      </w:r>
    </w:p>
    <w:p w:rsidR="00DC78DB" w:rsidRDefault="00C35BE2">
      <w:pPr>
        <w:rPr>
          <w:rFonts w:eastAsia="MS Mincho"/>
          <w:i/>
          <w:iCs/>
          <w:sz w:val="20"/>
        </w:rPr>
      </w:pPr>
      <w:r>
        <w:rPr>
          <w:rFonts w:eastAsia="MS Mincho"/>
          <w:i/>
          <w:iCs/>
          <w:sz w:val="20"/>
        </w:rPr>
        <w:t>Papildyta straipsnio dalimi:</w:t>
      </w:r>
    </w:p>
    <w:p w:rsidR="00DC78DB" w:rsidRDefault="00C35BE2">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tabs>
          <w:tab w:val="left" w:pos="748"/>
          <w:tab w:val="left" w:pos="993"/>
        </w:tabs>
        <w:ind w:firstLine="720"/>
        <w:jc w:val="both"/>
        <w:rPr>
          <w:b/>
          <w:szCs w:val="24"/>
        </w:rPr>
      </w:pPr>
      <w:r>
        <w:rPr>
          <w:bCs/>
          <w:szCs w:val="24"/>
          <w:lang w:eastAsia="lt-LT"/>
        </w:rPr>
        <w:lastRenderedPageBreak/>
        <w:t>2.</w:t>
      </w:r>
      <w:r>
        <w:rPr>
          <w:b/>
          <w:bCs/>
          <w:szCs w:val="24"/>
          <w:lang w:eastAsia="lt-LT"/>
        </w:rPr>
        <w:t xml:space="preserve"> Budintis globotojas </w:t>
      </w:r>
      <w:r>
        <w:rPr>
          <w:bCs/>
          <w:szCs w:val="24"/>
          <w:lang w:eastAsia="lt-LT"/>
        </w:rPr>
        <w:t>– fizinis asmuo, atitinkantis Lietuvos Respublikos civiliniame kodekse g</w:t>
      </w:r>
      <w:r>
        <w:rPr>
          <w:bCs/>
          <w:szCs w:val="24"/>
          <w:lang w:eastAsia="lt-LT"/>
        </w:rPr>
        <w:t xml:space="preserve">lobėjui (rūpintojui) keliamus reikalavimus, išklausęs globėjų ir įtėvių mokymus ir budinčių globotojų konsultavimo kursus, pagal su globos centru sudarytą tarpusavio bendradarbiavimo ir paslaugų teikimo sutartį prižiūrintis likusius be tėvų globos vaikus, </w:t>
      </w:r>
      <w:r>
        <w:rPr>
          <w:szCs w:val="24"/>
        </w:rPr>
        <w:t>socialinę riziką patiriančius</w:t>
      </w:r>
      <w:r>
        <w:rPr>
          <w:bCs/>
          <w:szCs w:val="24"/>
          <w:lang w:eastAsia="lt-LT"/>
        </w:rPr>
        <w:t xml:space="preserve"> vaikus, su kuriais nėra susietas giminystės ryšiais, arba šioje sutartyje nustatytais atvejais teikiantis kitokią pagalbą vaiko tėvams, siekiant grąžinti vaiką į šeimą</w:t>
      </w:r>
      <w:r>
        <w:rPr>
          <w:bCs/>
          <w:szCs w:val="24"/>
        </w:rPr>
        <w:t>. Budintis globotojas vykdo veiklą pagal individualios veik</w:t>
      </w:r>
      <w:r>
        <w:rPr>
          <w:bCs/>
          <w:szCs w:val="24"/>
        </w:rPr>
        <w:t>los pažymėjimą.</w:t>
      </w:r>
    </w:p>
    <w:p w:rsidR="00DC78DB" w:rsidRDefault="00C35BE2">
      <w:pPr>
        <w:tabs>
          <w:tab w:val="left" w:pos="0"/>
        </w:tabs>
        <w:ind w:firstLine="720"/>
        <w:jc w:val="both"/>
        <w:rPr>
          <w:szCs w:val="24"/>
        </w:rPr>
      </w:pPr>
      <w:r>
        <w:rPr>
          <w:szCs w:val="24"/>
        </w:rPr>
        <w:t xml:space="preserve">3. </w:t>
      </w:r>
      <w:r>
        <w:rPr>
          <w:b/>
          <w:szCs w:val="24"/>
        </w:rPr>
        <w:t>Globos centras</w:t>
      </w:r>
      <w:r>
        <w:rPr>
          <w:szCs w:val="24"/>
        </w:rPr>
        <w:t xml:space="preserve"> – socialinių paslaugų įstaiga, kuri, įgyvendindama vaiko globėjo (rūpintojo) teises ir pareigas, pagal tarpusavio bendradarbiavimo ir paslaugų teikimo sutartį perduoda likusį be tėvų globos vaiką, socialinę riziką patirian</w:t>
      </w:r>
      <w:r>
        <w:rPr>
          <w:szCs w:val="24"/>
        </w:rPr>
        <w:t>tį vaiką prižiūrėti budinčiam globotojui, teikia ir organizuoja socialines paslaugas bei kitą pagalbą pagal poreikį vaikui, budinčiam globotojui, globėjui (rūpintojui), įtėviams, šeimynų dalyviams, socialinių paslaugų įstaigų, dirbančių su vaikais, darbuot</w:t>
      </w:r>
      <w:r>
        <w:rPr>
          <w:szCs w:val="24"/>
        </w:rPr>
        <w:t>ojams, taip pat kitokią pagalbą vaiko tėvams vaiką grąžinant į šeimą.</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XIII-2945</w:t>
        </w:r>
      </w:hyperlink>
      <w:r>
        <w:rPr>
          <w:rFonts w:eastAsia="MS Mincho"/>
          <w:i/>
          <w:iCs/>
          <w:sz w:val="20"/>
        </w:rPr>
        <w:t>, 2020-05-21, paskelbta TAR 2020-05-29, i. k.</w:t>
      </w:r>
      <w:r>
        <w:rPr>
          <w:rFonts w:eastAsia="MS Mincho"/>
          <w:i/>
          <w:iCs/>
          <w:sz w:val="20"/>
        </w:rPr>
        <w:t xml:space="preserve"> 2020-11671</w:t>
      </w:r>
    </w:p>
    <w:p w:rsidR="00DC78DB" w:rsidRDefault="00DC78DB"/>
    <w:p w:rsidR="00DC78DB" w:rsidRDefault="00C35BE2">
      <w:pPr>
        <w:widowControl w:val="0"/>
        <w:tabs>
          <w:tab w:val="left" w:pos="709"/>
          <w:tab w:val="left" w:pos="1134"/>
        </w:tabs>
        <w:ind w:firstLine="720"/>
        <w:jc w:val="both"/>
        <w:rPr>
          <w:szCs w:val="24"/>
        </w:rPr>
      </w:pPr>
      <w:r>
        <w:rPr>
          <w:szCs w:val="24"/>
        </w:rPr>
        <w:t>3</w:t>
      </w:r>
      <w:r>
        <w:rPr>
          <w:szCs w:val="24"/>
          <w:vertAlign w:val="superscript"/>
        </w:rPr>
        <w:t>1</w:t>
      </w:r>
      <w:r>
        <w:rPr>
          <w:szCs w:val="24"/>
        </w:rPr>
        <w:t xml:space="preserve">. </w:t>
      </w:r>
      <w:r>
        <w:rPr>
          <w:b/>
          <w:bCs/>
          <w:szCs w:val="24"/>
        </w:rPr>
        <w:t>Individualios priežiūros darbuotojas</w:t>
      </w:r>
      <w:r>
        <w:rPr>
          <w:szCs w:val="24"/>
        </w:rPr>
        <w:t>– šio įstatymo 19 straipsnio 6</w:t>
      </w:r>
      <w:r>
        <w:rPr>
          <w:szCs w:val="24"/>
          <w:vertAlign w:val="superscript"/>
        </w:rPr>
        <w:t>1</w:t>
      </w:r>
      <w:r>
        <w:rPr>
          <w:szCs w:val="24"/>
        </w:rPr>
        <w:t xml:space="preserve"> dalyje nustatytus reikalavimus atitinkantis asmuo, profesinėje veikloje besivadovaujantis šio įstatymo 4 straipsnyje nustatytais socialinių paslaugų valdymo, skyrimo ir te</w:t>
      </w:r>
      <w:r>
        <w:rPr>
          <w:szCs w:val="24"/>
        </w:rPr>
        <w:t>ikimo principais, dirbantis socialinių paslaugų įstaigoje ir teikiantis socialines paslaugas pagal individualius asmens poreikius, įskaitant socialines paslaugas, kurios apima pagalbą užtikrinant asmens higieną.</w:t>
      </w:r>
    </w:p>
    <w:p w:rsidR="00DC78DB" w:rsidRDefault="00C35BE2">
      <w:pPr>
        <w:rPr>
          <w:rFonts w:eastAsia="MS Mincho"/>
          <w:i/>
          <w:iCs/>
          <w:sz w:val="20"/>
        </w:rPr>
      </w:pPr>
      <w:r>
        <w:rPr>
          <w:rFonts w:eastAsia="MS Mincho"/>
          <w:i/>
          <w:iCs/>
          <w:sz w:val="20"/>
        </w:rPr>
        <w:t>Papildyta straipsnio dalimi:</w:t>
      </w:r>
    </w:p>
    <w:p w:rsidR="00DC78DB" w:rsidRDefault="00C35BE2">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ind w:firstLine="720"/>
        <w:jc w:val="both"/>
        <w:rPr>
          <w:szCs w:val="24"/>
        </w:rPr>
      </w:pPr>
      <w:r>
        <w:rPr>
          <w:bCs/>
          <w:szCs w:val="24"/>
        </w:rPr>
        <w:t xml:space="preserve">4. </w:t>
      </w:r>
      <w:r>
        <w:rPr>
          <w:b/>
          <w:bCs/>
          <w:szCs w:val="24"/>
        </w:rPr>
        <w:t>Likęs be tėvų globos vaikas</w:t>
      </w:r>
      <w:r>
        <w:rPr>
          <w:bCs/>
          <w:szCs w:val="24"/>
        </w:rPr>
        <w:t xml:space="preserve"> – vaikas iki 18 metų, kuriam </w:t>
      </w:r>
      <w:r>
        <w:rPr>
          <w:szCs w:val="24"/>
        </w:rPr>
        <w:t>įstatymų nustatyta tvarka yra nusta</w:t>
      </w:r>
      <w:r>
        <w:rPr>
          <w:szCs w:val="24"/>
        </w:rPr>
        <w:t xml:space="preserve">tyta laikinoji ar nuolatinė globa (rūpyba). </w:t>
      </w:r>
    </w:p>
    <w:p w:rsidR="00DC78DB" w:rsidRDefault="00C35BE2">
      <w:pPr>
        <w:widowControl w:val="0"/>
        <w:ind w:firstLine="720"/>
        <w:jc w:val="both"/>
        <w:rPr>
          <w:szCs w:val="24"/>
        </w:rPr>
      </w:pPr>
      <w:r>
        <w:rPr>
          <w:szCs w:val="24"/>
        </w:rPr>
        <w:t>4</w:t>
      </w:r>
      <w:r>
        <w:rPr>
          <w:szCs w:val="24"/>
          <w:vertAlign w:val="superscript"/>
        </w:rPr>
        <w:t>1</w:t>
      </w:r>
      <w:r>
        <w:rPr>
          <w:szCs w:val="24"/>
        </w:rPr>
        <w:t xml:space="preserve">. </w:t>
      </w:r>
      <w:r>
        <w:rPr>
          <w:b/>
          <w:bCs/>
          <w:szCs w:val="24"/>
        </w:rPr>
        <w:t>Metodinis kompleksinių paslaugų šeimai centras</w:t>
      </w:r>
      <w:r>
        <w:rPr>
          <w:bCs/>
          <w:szCs w:val="24"/>
        </w:rPr>
        <w:t>– socialinės apsaugos ir darbo ministro nustatyta tvarka atrinktas juridinis asmuoar kita organizacija, jų padalinys, kuris teikia metodinę pagalbą organizuojant</w:t>
      </w:r>
      <w:r>
        <w:rPr>
          <w:bCs/>
          <w:szCs w:val="24"/>
        </w:rPr>
        <w:t xml:space="preserve"> ir (ar) teikiant kompleksines paslaugas šeimai, gerinant jų kokybę, dalijasi gerąja šių paslaugų teikimo patirtimi.</w:t>
      </w:r>
    </w:p>
    <w:p w:rsidR="00DC78DB" w:rsidRDefault="00C35BE2">
      <w:pPr>
        <w:rPr>
          <w:rFonts w:eastAsia="MS Mincho"/>
          <w:i/>
          <w:iCs/>
          <w:sz w:val="20"/>
        </w:rPr>
      </w:pPr>
      <w:r>
        <w:rPr>
          <w:rFonts w:eastAsia="MS Mincho"/>
          <w:i/>
          <w:iCs/>
          <w:sz w:val="20"/>
        </w:rPr>
        <w:t>Papildyta straipsnio dalimi:</w:t>
      </w:r>
    </w:p>
    <w:p w:rsidR="00DC78DB" w:rsidRDefault="00C35BE2">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XIV-877</w:t>
        </w:r>
      </w:hyperlink>
      <w:r>
        <w:rPr>
          <w:rFonts w:eastAsia="MS Mincho"/>
          <w:i/>
          <w:iCs/>
          <w:sz w:val="20"/>
        </w:rPr>
        <w:t>,</w:t>
      </w:r>
      <w:r>
        <w:rPr>
          <w:rFonts w:eastAsia="MS Mincho"/>
          <w:i/>
          <w:iCs/>
          <w:sz w:val="20"/>
        </w:rPr>
        <w:t xml:space="preserve"> 2021-12-23, paskelbta TAR 2021-12-30, i. k. 2021-27777</w:t>
      </w:r>
    </w:p>
    <w:p w:rsidR="00DC78DB" w:rsidRDefault="00DC78DB"/>
    <w:p w:rsidR="00DC78DB" w:rsidRDefault="00C35BE2">
      <w:pPr>
        <w:ind w:firstLine="720"/>
        <w:jc w:val="both"/>
        <w:rPr>
          <w:bCs/>
          <w:szCs w:val="24"/>
        </w:rPr>
      </w:pPr>
      <w:r>
        <w:rPr>
          <w:bCs/>
          <w:szCs w:val="24"/>
        </w:rPr>
        <w:t xml:space="preserve">5. </w:t>
      </w:r>
      <w:r>
        <w:rPr>
          <w:b/>
          <w:bCs/>
          <w:szCs w:val="24"/>
        </w:rPr>
        <w:t>Senyvo amžiaus asmuo</w:t>
      </w:r>
      <w:r>
        <w:rPr>
          <w:bCs/>
          <w:szCs w:val="24"/>
        </w:rPr>
        <w:t xml:space="preserve"> – sukakęs senatvės pensijos amžių asmuo, kuris dėl amžiaus iš dalies ar visiškai yra netekęs gebėjimų savarankiškai rūpintis asmeniniu (šeimos) gyvenimu ir dalyvauti visuomenė</w:t>
      </w:r>
      <w:r>
        <w:rPr>
          <w:bCs/>
          <w:szCs w:val="24"/>
        </w:rPr>
        <w:t xml:space="preserve">s gyvenime. </w:t>
      </w:r>
    </w:p>
    <w:p w:rsidR="00DC78DB" w:rsidRDefault="00C35BE2">
      <w:pPr>
        <w:widowControl w:val="0"/>
        <w:suppressAutoHyphens/>
        <w:ind w:firstLine="720"/>
        <w:jc w:val="both"/>
        <w:rPr>
          <w:bCs/>
          <w:szCs w:val="24"/>
        </w:rPr>
      </w:pPr>
      <w:r>
        <w:rPr>
          <w:szCs w:val="24"/>
        </w:rPr>
        <w:t>6.</w:t>
      </w:r>
      <w:r>
        <w:rPr>
          <w:b/>
          <w:bCs/>
          <w:szCs w:val="24"/>
        </w:rPr>
        <w:t xml:space="preserve"> Sielovados darbuotojas</w:t>
      </w:r>
      <w:r>
        <w:rPr>
          <w:szCs w:val="24"/>
        </w:rPr>
        <w:t xml:space="preserve"> – pagal darbo sutartį socialinių paslaugų įstaigoje dirbantis asmuo, turintis tradicinės religinės bendruomenės ar bendrijos leidimą arba siuntimą religinės bendruomenės ar bendrijos pavedimu teikti religinius patarna</w:t>
      </w:r>
      <w:r>
        <w:rPr>
          <w:szCs w:val="24"/>
        </w:rPr>
        <w:t xml:space="preserve">vimus ir sielovados pagalbą. </w:t>
      </w:r>
    </w:p>
    <w:p w:rsidR="00DC78DB" w:rsidRDefault="00C35BE2">
      <w:pPr>
        <w:ind w:firstLine="720"/>
        <w:jc w:val="both"/>
        <w:rPr>
          <w:szCs w:val="24"/>
          <w:lang w:eastAsia="lt-LT"/>
        </w:rPr>
      </w:pPr>
      <w:r>
        <w:t xml:space="preserve">7. </w:t>
      </w:r>
      <w:r>
        <w:rPr>
          <w:b/>
        </w:rPr>
        <w:t>Socialinė rizika</w:t>
      </w:r>
      <w:r>
        <w:t xml:space="preserve"> – veiksniai ir aplinkybės, dėl kurių </w:t>
      </w:r>
      <w:r>
        <w:rPr>
          <w:bCs/>
        </w:rPr>
        <w:t>šeimos ar</w:t>
      </w:r>
      <w:r>
        <w:t>asmenys patiria ar yra pavojus jiems patirti socialinę atskirtį: suaugusių šeimos narių socialinių įgūdžių tinkamai prižiūrėti ir ugdyti nepilnamečius vaikus (į</w:t>
      </w:r>
      <w:r>
        <w:t xml:space="preserve">vaikius) stoka ar nebuvimas; nepilnamečių vaikų (įvaikių) visapusio fizinio, protinio, dvasinio, dorovinio vystymosi ir saugumo sąlygų šeimoje neužtikrinimas; </w:t>
      </w:r>
      <w:r>
        <w:rPr>
          <w:bCs/>
        </w:rPr>
        <w:t>nuo nusikalstamos veikos nukentėjusių asmenų patirta žala;</w:t>
      </w:r>
      <w:r>
        <w:t xml:space="preserve"> įsitraukimas ar polinkis įsitraukti į </w:t>
      </w:r>
      <w:r>
        <w:rPr>
          <w:bCs/>
        </w:rPr>
        <w:t>nusikalstamas veikas;</w:t>
      </w:r>
      <w:r>
        <w:t xml:space="preserve">piktnaudžiavimas alkoholiu, narkotinėmis, psichotropinėmis medžiagomis; priklausomybė nuo alkoholio, narkotinių, psichotropinių medžiagų, azartinių </w:t>
      </w:r>
      <w:r>
        <w:rPr>
          <w:bCs/>
        </w:rPr>
        <w:t>žaidimų</w:t>
      </w:r>
      <w:r>
        <w:t>; elgetavimas, valkatavimas, benamystė; motyvacijos dalyvauti darbo rinkoje stok</w:t>
      </w:r>
      <w:r>
        <w:t xml:space="preserve">a ar nebuvimas. </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XIV-170</w:t>
        </w:r>
      </w:hyperlink>
      <w:r>
        <w:rPr>
          <w:rFonts w:eastAsia="MS Mincho"/>
          <w:i/>
          <w:iCs/>
          <w:sz w:val="20"/>
        </w:rPr>
        <w:t>, 2021-01-14, paskelbta TAR 2021-01-20, i. k. 2021-00909</w:t>
      </w:r>
    </w:p>
    <w:p w:rsidR="00DC78DB" w:rsidRDefault="00DC78DB"/>
    <w:p w:rsidR="00DC78DB" w:rsidRDefault="00C35BE2">
      <w:pPr>
        <w:ind w:firstLine="720"/>
        <w:jc w:val="both"/>
        <w:rPr>
          <w:b/>
          <w:bCs/>
          <w:szCs w:val="24"/>
        </w:rPr>
      </w:pPr>
      <w:r>
        <w:rPr>
          <w:szCs w:val="24"/>
          <w:lang w:eastAsia="lt-LT"/>
        </w:rPr>
        <w:t>8.</w:t>
      </w:r>
      <w:r>
        <w:rPr>
          <w:b/>
          <w:szCs w:val="24"/>
          <w:lang w:eastAsia="lt-LT"/>
        </w:rPr>
        <w:t xml:space="preserve"> Socialinės globos įstaiga</w:t>
      </w:r>
      <w:r>
        <w:rPr>
          <w:szCs w:val="24"/>
          <w:lang w:eastAsia="lt-LT"/>
        </w:rPr>
        <w:t xml:space="preserve"> – šio įstatym</w:t>
      </w:r>
      <w:r>
        <w:rPr>
          <w:szCs w:val="24"/>
          <w:lang w:eastAsia="lt-LT"/>
        </w:rPr>
        <w:t xml:space="preserve">o nustatyta tvarka turinti teisę teikti socialinę globą socialinių paslaugų įstaiga. </w:t>
      </w:r>
    </w:p>
    <w:p w:rsidR="00DC78DB" w:rsidRDefault="00C35BE2">
      <w:pPr>
        <w:widowControl w:val="0"/>
        <w:ind w:firstLine="720"/>
        <w:jc w:val="both"/>
      </w:pPr>
      <w:r>
        <w:rPr>
          <w:szCs w:val="24"/>
        </w:rPr>
        <w:lastRenderedPageBreak/>
        <w:t>9.</w:t>
      </w:r>
      <w:r>
        <w:rPr>
          <w:b/>
          <w:bCs/>
          <w:szCs w:val="24"/>
        </w:rPr>
        <w:t>Socialinės globos normos</w:t>
      </w:r>
      <w:r>
        <w:rPr>
          <w:szCs w:val="24"/>
        </w:rPr>
        <w:t xml:space="preserve"> – Lietuvos Respublikos </w:t>
      </w:r>
      <w:r>
        <w:rPr>
          <w:bCs/>
          <w:szCs w:val="24"/>
        </w:rPr>
        <w:t>Vyriausybės</w:t>
      </w:r>
      <w:r>
        <w:rPr>
          <w:szCs w:val="24"/>
        </w:rPr>
        <w:t xml:space="preserve"> ar jos įgaliotos institucijos patvirtinti socialinės globos teikimo vaikams, vaikams su negalia, suaugusiems</w:t>
      </w:r>
      <w:r>
        <w:rPr>
          <w:szCs w:val="24"/>
        </w:rPr>
        <w:t xml:space="preserve"> asmenims su negalia, senyvo amžiaus asmenims, socialinę riziką patiriantiems suaugusiems asmenims principai ir charakteristikos.</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widowControl w:val="0"/>
        <w:ind w:firstLine="720"/>
        <w:jc w:val="both"/>
        <w:rPr>
          <w:szCs w:val="24"/>
        </w:rPr>
      </w:pPr>
      <w:r>
        <w:rPr>
          <w:szCs w:val="24"/>
        </w:rPr>
        <w:t>9</w:t>
      </w:r>
      <w:r>
        <w:rPr>
          <w:szCs w:val="24"/>
          <w:vertAlign w:val="superscript"/>
        </w:rPr>
        <w:t>1</w:t>
      </w:r>
      <w:r>
        <w:rPr>
          <w:szCs w:val="24"/>
        </w:rPr>
        <w:t>.</w:t>
      </w:r>
      <w:r>
        <w:rPr>
          <w:b/>
          <w:bCs/>
          <w:szCs w:val="24"/>
        </w:rPr>
        <w:t>Socialinis darbuotojas</w:t>
      </w:r>
      <w:r>
        <w:rPr>
          <w:szCs w:val="24"/>
        </w:rPr>
        <w:t xml:space="preserve">– šio įstatymo 20 straipsnio 6 dalyje nustatytus reikalavimus atitinkantis asmuo, dirbantis socialinį darbą ir profesinę veiklą grindžiantis šio įstatymo </w:t>
      </w:r>
      <w:r>
        <w:rPr>
          <w:szCs w:val="24"/>
        </w:rPr>
        <w:t>20 straipsnio 4 dalyje nustatytais socialinio darbo įgyvendinimo principais.</w:t>
      </w:r>
    </w:p>
    <w:p w:rsidR="00DC78DB" w:rsidRDefault="00C35BE2">
      <w:pPr>
        <w:rPr>
          <w:rFonts w:eastAsia="MS Mincho"/>
          <w:i/>
          <w:iCs/>
          <w:sz w:val="20"/>
        </w:rPr>
      </w:pPr>
      <w:r>
        <w:rPr>
          <w:rFonts w:eastAsia="MS Mincho"/>
          <w:i/>
          <w:iCs/>
          <w:sz w:val="20"/>
        </w:rPr>
        <w:t>Papildyta straipsnio dalimi:</w:t>
      </w:r>
    </w:p>
    <w:p w:rsidR="00DC78DB" w:rsidRDefault="00C35BE2">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XIV-877</w:t>
        </w:r>
      </w:hyperlink>
      <w:r>
        <w:rPr>
          <w:rFonts w:eastAsia="MS Mincho"/>
          <w:i/>
          <w:iCs/>
          <w:sz w:val="20"/>
        </w:rPr>
        <w:t>, 2021-12-23, paskelbta TAR 2021-12-30, i</w:t>
      </w:r>
      <w:r>
        <w:rPr>
          <w:rFonts w:eastAsia="MS Mincho"/>
          <w:i/>
          <w:iCs/>
          <w:sz w:val="20"/>
        </w:rPr>
        <w:t>. k. 2021-27777</w:t>
      </w:r>
    </w:p>
    <w:p w:rsidR="00DC78DB" w:rsidRDefault="00DC78DB"/>
    <w:p w:rsidR="00DC78DB" w:rsidRDefault="00C35BE2">
      <w:pPr>
        <w:ind w:firstLine="720"/>
        <w:jc w:val="both"/>
        <w:rPr>
          <w:bCs/>
          <w:szCs w:val="24"/>
        </w:rPr>
      </w:pPr>
      <w:r>
        <w:rPr>
          <w:szCs w:val="24"/>
        </w:rPr>
        <w:t xml:space="preserve">10. </w:t>
      </w:r>
      <w:r>
        <w:rPr>
          <w:b/>
          <w:szCs w:val="24"/>
        </w:rPr>
        <w:t>Socialinių paslaugų įstaiga</w:t>
      </w:r>
      <w:r>
        <w:rPr>
          <w:szCs w:val="24"/>
        </w:rPr>
        <w:t xml:space="preserve"> – socialines paslaugas teikiantis Lietuvos Respublikoje ar kitoje Europos Sąjungos valstybėje narėje arba kitoje Europos ekonominės erdvės valstybėje </w:t>
      </w:r>
      <w:r>
        <w:rPr>
          <w:bCs/>
          <w:szCs w:val="24"/>
        </w:rPr>
        <w:t>įsisteigęs juridinis asmuo ar kita organizacija, jų padal</w:t>
      </w:r>
      <w:r>
        <w:rPr>
          <w:bCs/>
          <w:szCs w:val="24"/>
        </w:rPr>
        <w:t>inys, atitinkantys šiame įstatyme nustatytus reikalavimus.</w:t>
      </w:r>
    </w:p>
    <w:p w:rsidR="00DC78DB" w:rsidRDefault="00C35BE2">
      <w:pPr>
        <w:widowControl w:val="0"/>
        <w:ind w:firstLine="720"/>
        <w:jc w:val="both"/>
        <w:rPr>
          <w:szCs w:val="24"/>
        </w:rPr>
      </w:pPr>
      <w:r>
        <w:rPr>
          <w:szCs w:val="24"/>
        </w:rPr>
        <w:t xml:space="preserve">11. </w:t>
      </w:r>
      <w:r>
        <w:rPr>
          <w:b/>
          <w:bCs/>
          <w:szCs w:val="24"/>
        </w:rPr>
        <w:t>Suaugęs asmuo su negalia</w:t>
      </w:r>
      <w:r>
        <w:rPr>
          <w:bCs/>
          <w:szCs w:val="24"/>
        </w:rPr>
        <w:t xml:space="preserve">– </w:t>
      </w:r>
      <w:r>
        <w:rPr>
          <w:szCs w:val="24"/>
        </w:rPr>
        <w:t xml:space="preserve">asmuo, </w:t>
      </w:r>
      <w:r>
        <w:rPr>
          <w:bCs/>
          <w:szCs w:val="24"/>
        </w:rPr>
        <w:t>kuriam Neįgaliųjų socialinės integracijos įstatymo nustatyta tvarka nustatytas 55 procentų ar mažesnis darbingumo lygis arba specialiųjų poreikių lygis ir</w:t>
      </w:r>
      <w:r>
        <w:rPr>
          <w:szCs w:val="24"/>
        </w:rPr>
        <w:t xml:space="preserve"> kuris</w:t>
      </w:r>
      <w:r>
        <w:rPr>
          <w:szCs w:val="24"/>
        </w:rPr>
        <w:t xml:space="preserve"> dėl neįgalumo yra iš dalies ar visiškai netekęs gebėjimų savarankiškai rūpintis asmeniniu (šeimos) gyvenimu, dalyvauti visuomenės gyvenime.</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widowControl w:val="0"/>
        <w:ind w:firstLine="720"/>
        <w:jc w:val="both"/>
        <w:rPr>
          <w:szCs w:val="24"/>
        </w:rPr>
      </w:pPr>
      <w:r>
        <w:rPr>
          <w:szCs w:val="24"/>
        </w:rPr>
        <w:t>11</w:t>
      </w:r>
      <w:r>
        <w:rPr>
          <w:szCs w:val="24"/>
          <w:vertAlign w:val="superscript"/>
        </w:rPr>
        <w:t>1</w:t>
      </w:r>
      <w:r>
        <w:rPr>
          <w:szCs w:val="24"/>
        </w:rPr>
        <w:t>.</w:t>
      </w:r>
      <w:r>
        <w:rPr>
          <w:b/>
          <w:bCs/>
          <w:szCs w:val="24"/>
        </w:rPr>
        <w:t>Supervizija</w:t>
      </w:r>
      <w:r>
        <w:rPr>
          <w:szCs w:val="24"/>
        </w:rPr>
        <w:t>– darbuotojų ir (ar) socialinių paslaugų įstaigų konsultavimas profesinių santyk</w:t>
      </w:r>
      <w:r>
        <w:rPr>
          <w:szCs w:val="24"/>
        </w:rPr>
        <w:t>ių klausimais, siekiant tobulinti darbuotojų profesinę kompetenciją ir (ar) socialinių paslaugų įstaigos veiklą. Supervizija gali būti vykdoma individualiai arba grupėse.</w:t>
      </w:r>
    </w:p>
    <w:p w:rsidR="00DC78DB" w:rsidRDefault="00C35BE2">
      <w:pPr>
        <w:rPr>
          <w:rFonts w:eastAsia="MS Mincho"/>
          <w:i/>
          <w:iCs/>
          <w:sz w:val="20"/>
        </w:rPr>
      </w:pPr>
      <w:r>
        <w:rPr>
          <w:rFonts w:eastAsia="MS Mincho"/>
          <w:i/>
          <w:iCs/>
          <w:sz w:val="20"/>
        </w:rPr>
        <w:t>Papildyta straipsnio dalimi:</w:t>
      </w:r>
    </w:p>
    <w:p w:rsidR="00DC78DB" w:rsidRDefault="00C35BE2">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widowControl w:val="0"/>
        <w:ind w:firstLine="720"/>
        <w:jc w:val="both"/>
        <w:rPr>
          <w:szCs w:val="24"/>
        </w:rPr>
      </w:pPr>
      <w:r>
        <w:rPr>
          <w:szCs w:val="24"/>
        </w:rPr>
        <w:t xml:space="preserve">12. </w:t>
      </w:r>
      <w:r>
        <w:rPr>
          <w:b/>
          <w:bCs/>
          <w:szCs w:val="24"/>
        </w:rPr>
        <w:t>Vaikas su negalia</w:t>
      </w:r>
      <w:r>
        <w:rPr>
          <w:szCs w:val="24"/>
        </w:rPr>
        <w:t xml:space="preserve"> – vaikas, </w:t>
      </w:r>
      <w:r>
        <w:rPr>
          <w:bCs/>
          <w:szCs w:val="24"/>
        </w:rPr>
        <w:t>kuriam Neįgaliųjų socialinės integracijos įstatymo nustatyta tvarka nustatytas neįgalumo lygis ir kuris dėl neįga</w:t>
      </w:r>
      <w:r>
        <w:rPr>
          <w:bCs/>
          <w:szCs w:val="24"/>
        </w:rPr>
        <w:t>lumo yra iš dalies ar visiškai neįgijęs amžių atitinkančio savarankiškumo, ir kurio galimybės ugdytis ir dalyvauti visuomenės gyvenime yra ribotos.</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ind w:firstLine="720"/>
        <w:jc w:val="both"/>
      </w:pPr>
      <w:r>
        <w:rPr>
          <w:szCs w:val="24"/>
        </w:rPr>
        <w:t xml:space="preserve">13. </w:t>
      </w:r>
      <w:r>
        <w:rPr>
          <w:b/>
          <w:bCs/>
          <w:szCs w:val="24"/>
        </w:rPr>
        <w:t>Vaikus globojanti šeima</w:t>
      </w:r>
      <w:r>
        <w:rPr>
          <w:bCs/>
          <w:szCs w:val="24"/>
        </w:rPr>
        <w:t xml:space="preserve">– </w:t>
      </w:r>
      <w:r>
        <w:rPr>
          <w:szCs w:val="24"/>
        </w:rPr>
        <w:t>sutuoktiniai ar vienas gyvenantis asmuo, ne jaunesnis kaip 21 metų</w:t>
      </w:r>
      <w:r>
        <w:rPr>
          <w:szCs w:val="24"/>
        </w:rPr>
        <w:t xml:space="preserve"> (</w:t>
      </w:r>
      <w:r>
        <w:rPr>
          <w:szCs w:val="24"/>
          <w:shd w:val="clear" w:color="auto" w:fill="FFFFFF"/>
        </w:rPr>
        <w:t>reikalavimas būti sukakusiam 21 metų amžių netaikomas vaiko artimajam giminaičiui</w:t>
      </w:r>
      <w:r>
        <w:rPr>
          <w:szCs w:val="24"/>
        </w:rPr>
        <w:t>)</w:t>
      </w:r>
      <w:r>
        <w:rPr>
          <w:bCs/>
          <w:szCs w:val="24"/>
        </w:rPr>
        <w:t>,</w:t>
      </w:r>
      <w:r>
        <w:rPr>
          <w:szCs w:val="24"/>
        </w:rPr>
        <w:t xml:space="preserve"> įstatymų ir kitų teisės aktų nustatyta tvarka prižiūrintys ar globojantys (besirūpinantys) vaikus (vaikais).</w:t>
      </w:r>
    </w:p>
    <w:p w:rsidR="00DC78DB" w:rsidRDefault="00C35BE2">
      <w:pPr>
        <w:ind w:firstLine="720"/>
        <w:jc w:val="both"/>
      </w:pPr>
      <w:r>
        <w:rPr>
          <w:bCs/>
        </w:rPr>
        <w:t>14. Kitos šiame įstatyme vartojamos sąvokos suprantamos taip,</w:t>
      </w:r>
      <w:r>
        <w:rPr>
          <w:bCs/>
        </w:rPr>
        <w:t xml:space="preserve"> kaip jos apibrėžtos Lietuvos Respublikos apsaugos nuo smurto artimoje aplinkoje įstatyme, Lietuvos Respublikos asmenų perkėlimo į Lietuvos Respubliką įstatyme, Lietuvos Respublikos pagalbos nuo nusikalstamos veikos nukentėjusiems asmenims įstatyme, Lietuv</w:t>
      </w:r>
      <w:r>
        <w:rPr>
          <w:bCs/>
        </w:rPr>
        <w:t>os Respublikos įstatyme „Dėl užsieniečių teisinės padėties“, Lietuvos Respublikos vaiko teisių apsaugos pagrindų įstatyme</w:t>
      </w:r>
      <w:r>
        <w:rPr>
          <w:bCs/>
          <w:color w:val="000000"/>
          <w:lang w:eastAsia="lt-LT"/>
        </w:rPr>
        <w:t xml:space="preserve"> ir </w:t>
      </w:r>
      <w:r>
        <w:rPr>
          <w:bCs/>
        </w:rPr>
        <w:t>2016 m. balandžio 27 d. Europos Parlamento ir Tarybos reglamente (ES) 2016/679 dėl fizinių asmenų apsaugos tvarkant asmens duomenis</w:t>
      </w:r>
      <w:r>
        <w:rPr>
          <w:bCs/>
        </w:rPr>
        <w:t xml:space="preserve"> ir dėl laisvo tokių duomenų judėjimo ir kuriuo panaikinama Direktyva 95/46/EB (Bendrasis duomenų apsaugos reglamentas).</w:t>
      </w:r>
    </w:p>
    <w:p w:rsidR="00DC78DB" w:rsidRDefault="00C35BE2">
      <w:pPr>
        <w:rPr>
          <w:rFonts w:eastAsia="MS Mincho"/>
          <w:i/>
          <w:iCs/>
          <w:sz w:val="20"/>
        </w:rPr>
      </w:pPr>
      <w:r>
        <w:rPr>
          <w:rFonts w:eastAsia="MS Mincho"/>
          <w:i/>
          <w:iCs/>
          <w:sz w:val="20"/>
        </w:rPr>
        <w:t>Papildyta straipsnio dalimi:</w:t>
      </w:r>
    </w:p>
    <w:p w:rsidR="00DC78DB" w:rsidRDefault="00C35BE2">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XIV-</w:t>
        </w:r>
        <w:r w:rsidRPr="00532B9F">
          <w:rPr>
            <w:rFonts w:eastAsia="MS Mincho"/>
            <w:i/>
            <w:iCs/>
            <w:color w:val="0000FF" w:themeColor="hyperlink"/>
            <w:sz w:val="20"/>
            <w:u w:val="single"/>
          </w:rPr>
          <w:t>170</w:t>
        </w:r>
      </w:hyperlink>
      <w:r>
        <w:rPr>
          <w:rFonts w:eastAsia="MS Mincho"/>
          <w:i/>
          <w:iCs/>
          <w:sz w:val="20"/>
        </w:rPr>
        <w:t>, 2021-01-14, paskelbta TAR 2021-01-20, i. k. 2021-00909</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XIV-952</w:t>
        </w:r>
      </w:hyperlink>
      <w:r>
        <w:rPr>
          <w:rFonts w:eastAsia="MS Mincho"/>
          <w:i/>
          <w:iCs/>
          <w:sz w:val="20"/>
        </w:rPr>
        <w:t>, 2022-03-17, paskelbta TAR 2022-03-22, i. k. 2022-05130</w:t>
      </w:r>
    </w:p>
    <w:p w:rsidR="00DC78DB" w:rsidRDefault="00DC78DB"/>
    <w:p w:rsidR="00DC78DB" w:rsidRDefault="00C35BE2">
      <w:pPr>
        <w:rPr>
          <w:rFonts w:eastAsia="MS Mincho"/>
          <w:i/>
          <w:iCs/>
          <w:sz w:val="20"/>
        </w:rPr>
      </w:pPr>
      <w:r>
        <w:rPr>
          <w:rFonts w:eastAsia="MS Mincho"/>
          <w:i/>
          <w:iCs/>
          <w:sz w:val="20"/>
        </w:rPr>
        <w:t>Straipsnio pakeitimai:</w:t>
      </w:r>
    </w:p>
    <w:p w:rsidR="00DC78DB" w:rsidRDefault="00C35BE2">
      <w:pPr>
        <w:jc w:val="both"/>
        <w:rPr>
          <w:rFonts w:eastAsia="MS Mincho"/>
          <w:i/>
          <w:iCs/>
          <w:sz w:val="20"/>
        </w:rPr>
      </w:pPr>
      <w:r>
        <w:rPr>
          <w:rFonts w:eastAsia="MS Mincho"/>
          <w:i/>
          <w:iCs/>
          <w:sz w:val="20"/>
        </w:rPr>
        <w:lastRenderedPageBreak/>
        <w:t xml:space="preserve">Nr. </w:t>
      </w:r>
      <w:hyperlink r:id="rId24" w:history="1">
        <w:r w:rsidRPr="00532B9F">
          <w:rPr>
            <w:rFonts w:eastAsia="MS Mincho"/>
            <w:i/>
            <w:iCs/>
            <w:color w:val="0000FF" w:themeColor="hyperlink"/>
            <w:sz w:val="20"/>
            <w:u w:val="single"/>
          </w:rPr>
          <w:t>XIII-647</w:t>
        </w:r>
      </w:hyperlink>
      <w:r>
        <w:rPr>
          <w:rFonts w:eastAsia="MS Mincho"/>
          <w:i/>
          <w:iCs/>
          <w:sz w:val="20"/>
        </w:rPr>
        <w:t>, 2017-09-28, paskelbta TAR 2017-10-10, i. k. 2017-16082</w:t>
      </w:r>
    </w:p>
    <w:p w:rsidR="00DC78DB" w:rsidRDefault="00DC78DB"/>
    <w:p w:rsidR="00DC78DB" w:rsidRDefault="00C35BE2">
      <w:pPr>
        <w:widowControl w:val="0"/>
        <w:ind w:firstLine="720"/>
        <w:jc w:val="both"/>
        <w:rPr>
          <w:b/>
          <w:szCs w:val="24"/>
        </w:rPr>
      </w:pPr>
      <w:r>
        <w:rPr>
          <w:b/>
          <w:bCs/>
          <w:szCs w:val="24"/>
        </w:rPr>
        <w:t>3 straipsnis. Socialinių paslaugų samprata ir tikslai</w:t>
      </w:r>
    </w:p>
    <w:p w:rsidR="00DC78DB" w:rsidRDefault="00C35BE2">
      <w:pPr>
        <w:widowControl w:val="0"/>
        <w:ind w:firstLine="720"/>
        <w:jc w:val="both"/>
        <w:rPr>
          <w:szCs w:val="24"/>
        </w:rPr>
      </w:pPr>
      <w:r>
        <w:rPr>
          <w:szCs w:val="24"/>
        </w:rPr>
        <w:t>1. Sociali</w:t>
      </w:r>
      <w:r>
        <w:rPr>
          <w:szCs w:val="24"/>
        </w:rPr>
        <w:t>nėmis paslaugomis</w:t>
      </w:r>
      <w:r>
        <w:rPr>
          <w:bCs/>
          <w:szCs w:val="24"/>
        </w:rPr>
        <w:t xml:space="preserve"> siekiama socialinių problemų ir (ar) socialinės rizikos asmeniui (šeimai) ir (ar) bendruomenei atsiradimo prevencijos ir (ar)</w:t>
      </w:r>
      <w:r>
        <w:rPr>
          <w:szCs w:val="24"/>
        </w:rPr>
        <w:t xml:space="preserve"> suteikiama pagalba asmeniui (šeimai), dėl amžiaus, neįgalumo, socialinės rizikos, socialinių problemų iš dalies </w:t>
      </w:r>
      <w:r>
        <w:rPr>
          <w:szCs w:val="24"/>
        </w:rPr>
        <w:t>ar visiškai neturinčiam (neturinčiai) gebėjimų (jų neturėjusiam arba jų turėjusiam, bet praradusiam) ar galimybių savarankiškai rūpintis asmeniniu (šeimos) gyvenimu ir dalyvauti visuomenės gyvenime.</w:t>
      </w:r>
    </w:p>
    <w:p w:rsidR="00DC78DB" w:rsidRDefault="00C35BE2">
      <w:pPr>
        <w:widowControl w:val="0"/>
        <w:ind w:firstLine="720"/>
        <w:jc w:val="both"/>
      </w:pPr>
      <w:r>
        <w:rPr>
          <w:szCs w:val="24"/>
        </w:rPr>
        <w:t>2. Socialinių paslaugų tikslas – padėti asmeniui (šeimai)</w:t>
      </w:r>
      <w:r>
        <w:rPr>
          <w:szCs w:val="24"/>
        </w:rPr>
        <w:t xml:space="preserve"> ir (ar) bendruomenei išvengti socialinių problemų ir (ar) socialinės rizikos atsiradimo, sudaryti sąlygas asmeniui (šeimai) ugdyti ir (ar) stiprinti gebėjimus savarankiškai spręsti socialines problemas, palaikyti socialinius ryšius su visuomene, taip pat </w:t>
      </w:r>
      <w:r>
        <w:rPr>
          <w:szCs w:val="24"/>
        </w:rPr>
        <w:t xml:space="preserve">padėti </w:t>
      </w:r>
      <w:r>
        <w:rPr>
          <w:bCs/>
          <w:szCs w:val="24"/>
        </w:rPr>
        <w:t>didinti socialinę įtrauktį</w:t>
      </w:r>
      <w:r>
        <w:rPr>
          <w:szCs w:val="24"/>
        </w:rPr>
        <w:t>.</w:t>
      </w:r>
    </w:p>
    <w:p w:rsidR="00DC78DB" w:rsidRDefault="00C35BE2">
      <w:pPr>
        <w:rPr>
          <w:rFonts w:eastAsia="MS Mincho"/>
          <w:i/>
          <w:iCs/>
          <w:sz w:val="20"/>
        </w:rPr>
      </w:pPr>
      <w:r>
        <w:rPr>
          <w:rFonts w:eastAsia="MS Mincho"/>
          <w:i/>
          <w:iCs/>
          <w:sz w:val="20"/>
        </w:rPr>
        <w:t>Straipsnio pakeitimai:</w:t>
      </w:r>
    </w:p>
    <w:p w:rsidR="00DC78DB" w:rsidRDefault="00C35BE2">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XIV-170</w:t>
        </w:r>
      </w:hyperlink>
      <w:r>
        <w:rPr>
          <w:rFonts w:eastAsia="MS Mincho"/>
          <w:i/>
          <w:iCs/>
          <w:sz w:val="20"/>
        </w:rPr>
        <w:t>, 2021-01-14, paskelbta TAR 2021-01-20, i. k. 2021-00909</w:t>
      </w:r>
    </w:p>
    <w:p w:rsidR="00DC78DB" w:rsidRDefault="00C35BE2">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ind w:firstLine="708"/>
        <w:jc w:val="both"/>
        <w:rPr>
          <w:color w:val="000000"/>
        </w:rPr>
      </w:pPr>
      <w:r>
        <w:rPr>
          <w:b/>
          <w:color w:val="000000"/>
        </w:rPr>
        <w:t xml:space="preserve">4 straipsnis. Socialinių paslaugų valdymo, skyrimo ir teikimo principai </w:t>
      </w:r>
    </w:p>
    <w:p w:rsidR="00DC78DB" w:rsidRDefault="00C35BE2">
      <w:pPr>
        <w:ind w:firstLine="708"/>
        <w:jc w:val="both"/>
        <w:rPr>
          <w:color w:val="000000"/>
        </w:rPr>
      </w:pPr>
      <w:r>
        <w:rPr>
          <w:color w:val="000000"/>
        </w:rPr>
        <w:t>Socialinės paslaugos v</w:t>
      </w:r>
      <w:r>
        <w:rPr>
          <w:color w:val="000000"/>
        </w:rPr>
        <w:t>aldomos, skiriamos ir teikiamos vadovaujantis šiais principais:</w:t>
      </w:r>
    </w:p>
    <w:p w:rsidR="00DC78DB" w:rsidRDefault="00C35BE2">
      <w:pPr>
        <w:ind w:firstLine="708"/>
        <w:jc w:val="both"/>
        <w:rPr>
          <w:color w:val="000000"/>
        </w:rPr>
      </w:pPr>
      <w:r>
        <w:rPr>
          <w:color w:val="000000"/>
        </w:rPr>
        <w:t>1) bendradarbiavimo. Socialinių paslaugų valdymas, skyrimas ir teikimas remiasi asmens, šeimos, bendruomenės, organizacijų, ginančių žmonių socialinių grupių interesus ir teises, socialinių pa</w:t>
      </w:r>
      <w:r>
        <w:rPr>
          <w:color w:val="000000"/>
        </w:rPr>
        <w:t xml:space="preserve">slaugų įstaigų, savivaldybės ir valstybės institucijų bendradarbiavimu bei tarpusavio pagalba; </w:t>
      </w:r>
    </w:p>
    <w:p w:rsidR="00DC78DB" w:rsidRDefault="00C35BE2">
      <w:pPr>
        <w:ind w:firstLine="708"/>
        <w:jc w:val="both"/>
        <w:rPr>
          <w:color w:val="000000"/>
        </w:rPr>
      </w:pPr>
      <w:r>
        <w:rPr>
          <w:color w:val="000000"/>
        </w:rPr>
        <w:t>2) dalyvavimo. Socialinių paslaugų valdymo, skyrimo ir teikimo klausimai sprendžiami kartu su socialinių paslaugų gavėjais ir (ar) jų atstovais, organizacijomis</w:t>
      </w:r>
      <w:r>
        <w:rPr>
          <w:color w:val="000000"/>
        </w:rPr>
        <w:t xml:space="preserve">, ginančiomis žmonių socialinių grupių interesus ir teises; </w:t>
      </w:r>
    </w:p>
    <w:p w:rsidR="00DC78DB" w:rsidRDefault="00C35BE2">
      <w:pPr>
        <w:ind w:firstLine="708"/>
        <w:jc w:val="both"/>
        <w:rPr>
          <w:color w:val="000000"/>
        </w:rPr>
      </w:pPr>
      <w:r>
        <w:rPr>
          <w:color w:val="000000"/>
        </w:rPr>
        <w:t xml:space="preserve">3) kompleksiškumo. Socialinių paslaugų teikimas asmeniui yra derinamas su socialinių paslaugų teikimu jo šeimai; </w:t>
      </w:r>
    </w:p>
    <w:p w:rsidR="00DC78DB" w:rsidRDefault="00C35BE2">
      <w:pPr>
        <w:ind w:firstLine="708"/>
        <w:jc w:val="both"/>
        <w:rPr>
          <w:color w:val="000000"/>
        </w:rPr>
      </w:pPr>
      <w:r>
        <w:rPr>
          <w:color w:val="000000"/>
        </w:rPr>
        <w:t>4) prieinamumo. Socialinės paslaugos valdomos, skiriamos ir teikiamos taip, kad b</w:t>
      </w:r>
      <w:r>
        <w:rPr>
          <w:color w:val="000000"/>
        </w:rPr>
        <w:t xml:space="preserve">ūtų užtikrintas socialinių paslaugų prieinamumas asmeniui (šeimai) kuo arčiau jo gyvenamosios vietos; </w:t>
      </w:r>
    </w:p>
    <w:p w:rsidR="00DC78DB" w:rsidRDefault="00C35BE2">
      <w:pPr>
        <w:ind w:firstLine="708"/>
        <w:jc w:val="both"/>
        <w:rPr>
          <w:color w:val="000000"/>
        </w:rPr>
      </w:pPr>
      <w:r>
        <w:rPr>
          <w:color w:val="000000"/>
        </w:rPr>
        <w:t>5) socialinio teisingumo. Asmens (šeimos) finansinės galimybės mokėti už socialines paslaugas neturi įtakos asmens (šeimos) galimybėms gauti socialines p</w:t>
      </w:r>
      <w:r>
        <w:rPr>
          <w:color w:val="000000"/>
        </w:rPr>
        <w:t xml:space="preserve">aslaugas; </w:t>
      </w:r>
    </w:p>
    <w:p w:rsidR="00DC78DB" w:rsidRDefault="00C35BE2">
      <w:pPr>
        <w:ind w:firstLine="708"/>
        <w:jc w:val="both"/>
        <w:rPr>
          <w:color w:val="000000"/>
        </w:rPr>
      </w:pPr>
      <w:r>
        <w:rPr>
          <w:color w:val="000000"/>
        </w:rPr>
        <w:t xml:space="preserve">6) tinkamumo. Asmeniui (šeimai)skiriamos irteikiamos tokios socialinės paslaugos, kurios atitinka asmens ir šeimos interesus bei nustatytus poreikius; </w:t>
      </w:r>
    </w:p>
    <w:p w:rsidR="00DC78DB" w:rsidRDefault="00C35BE2">
      <w:pPr>
        <w:ind w:firstLine="708"/>
        <w:jc w:val="both"/>
        <w:rPr>
          <w:color w:val="000000"/>
        </w:rPr>
      </w:pPr>
      <w:r>
        <w:rPr>
          <w:color w:val="000000"/>
        </w:rPr>
        <w:t>7) veiksmingumo. Socialinės paslaugos valdomos, skiriamos ir teikiamos siekiant gerų rezultat</w:t>
      </w:r>
      <w:r>
        <w:rPr>
          <w:color w:val="000000"/>
        </w:rPr>
        <w:t xml:space="preserve">ų ir racionaliai naudojant turimus išteklius; </w:t>
      </w:r>
    </w:p>
    <w:p w:rsidR="00DC78DB" w:rsidRDefault="00C35BE2">
      <w:pPr>
        <w:ind w:firstLine="708"/>
        <w:jc w:val="both"/>
      </w:pPr>
      <w:r>
        <w:rPr>
          <w:color w:val="000000"/>
        </w:rPr>
        <w:t>8) visapusiškumo. Socialinės paslaugos valdomos, skiriamos ir teikiamos derinant jas su pinigine socialine parama, vaiko teisių apsauga, užimtumu, sveikatos priežiūra, švietimu ir ugdymu, socialinio būsto sute</w:t>
      </w:r>
      <w:r>
        <w:rPr>
          <w:color w:val="000000"/>
        </w:rPr>
        <w:t>ikimu, specialiosios pagalbos priemonėmis;</w:t>
      </w:r>
    </w:p>
    <w:p w:rsidR="00DC78DB" w:rsidRDefault="00C35BE2">
      <w:pPr>
        <w:widowControl w:val="0"/>
        <w:ind w:firstLine="720"/>
        <w:jc w:val="both"/>
      </w:pPr>
      <w:r>
        <w:rPr>
          <w:bCs/>
          <w:szCs w:val="24"/>
        </w:rPr>
        <w:t>9) įgalinimo. Teikiant socialines paslaugas, dirbama su asmeniu (šeima) ir jo aplinka, siekiant skatinti asmens (šeimos) iniciatyvumą, priimant sprendimus ir sąmoningai prisiimant už juos atsakomybę;</w:t>
      </w:r>
    </w:p>
    <w:p w:rsidR="00DC78DB" w:rsidRDefault="00C35BE2">
      <w:pPr>
        <w:rPr>
          <w:rFonts w:eastAsia="MS Mincho"/>
          <w:i/>
          <w:iCs/>
          <w:sz w:val="20"/>
        </w:rPr>
      </w:pPr>
      <w:r>
        <w:rPr>
          <w:rFonts w:eastAsia="MS Mincho"/>
          <w:i/>
          <w:iCs/>
          <w:sz w:val="20"/>
        </w:rPr>
        <w:t>Papildyta str</w:t>
      </w:r>
      <w:r>
        <w:rPr>
          <w:rFonts w:eastAsia="MS Mincho"/>
          <w:i/>
          <w:iCs/>
          <w:sz w:val="20"/>
        </w:rPr>
        <w:t>aipsnio punktu:</w:t>
      </w:r>
    </w:p>
    <w:p w:rsidR="00DC78DB" w:rsidRDefault="00C35BE2">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widowControl w:val="0"/>
        <w:ind w:firstLine="720"/>
        <w:jc w:val="both"/>
      </w:pPr>
      <w:r>
        <w:rPr>
          <w:szCs w:val="24"/>
        </w:rPr>
        <w:t xml:space="preserve">10) </w:t>
      </w:r>
      <w:r>
        <w:rPr>
          <w:iCs/>
          <w:szCs w:val="24"/>
          <w:lang w:eastAsia="lt-LT"/>
        </w:rPr>
        <w:t>subsidiarumo. Valdant, skiriant ir teikiant socialines paslaugas, lai</w:t>
      </w:r>
      <w:r>
        <w:rPr>
          <w:iCs/>
          <w:szCs w:val="24"/>
          <w:lang w:eastAsia="lt-LT"/>
        </w:rPr>
        <w:t>komasi subsidiarumo principo, kuriuo vadovaujantis pagalba organizuojama taip, kad valstybės ir (ar) savivaldybių institucijų rūpestis būtų nukreiptas į įgalinančios aplinkos kūrimą socialinių paslaugų teikėjų ir asmenų, šeimų, bendruomenių visaverčiam fun</w:t>
      </w:r>
      <w:r>
        <w:rPr>
          <w:iCs/>
          <w:szCs w:val="24"/>
          <w:lang w:eastAsia="lt-LT"/>
        </w:rPr>
        <w:t>kcionavimui, gerbiant, skatinant ir padedant išlaikyti asmens, šeimos, bendruomenės orumą, iniciatyvą ir solidarumą, neperimant atsakomybių ir užduočių, kurias gali atlikti pats asmuo, pati šeima, pati bendruomenė;</w:t>
      </w:r>
    </w:p>
    <w:p w:rsidR="00DC78DB" w:rsidRDefault="00C35BE2">
      <w:pPr>
        <w:rPr>
          <w:rFonts w:eastAsia="MS Mincho"/>
          <w:i/>
          <w:iCs/>
          <w:sz w:val="20"/>
        </w:rPr>
      </w:pPr>
      <w:r>
        <w:rPr>
          <w:rFonts w:eastAsia="MS Mincho"/>
          <w:i/>
          <w:iCs/>
          <w:sz w:val="20"/>
        </w:rPr>
        <w:t>Papildyta straipsnio punktu:</w:t>
      </w:r>
    </w:p>
    <w:p w:rsidR="00DC78DB" w:rsidRDefault="00C35BE2">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widowControl w:val="0"/>
        <w:ind w:firstLine="720"/>
        <w:jc w:val="both"/>
      </w:pPr>
      <w:r>
        <w:rPr>
          <w:szCs w:val="24"/>
        </w:rPr>
        <w:t xml:space="preserve">11) asmens garbės ir orumo apsaugos. Socialinių paslaugų srities darbuotojas gerbia </w:t>
      </w:r>
      <w:r>
        <w:rPr>
          <w:szCs w:val="24"/>
        </w:rPr>
        <w:lastRenderedPageBreak/>
        <w:t xml:space="preserve">kiekvieno asmens </w:t>
      </w:r>
      <w:r>
        <w:rPr>
          <w:szCs w:val="24"/>
        </w:rPr>
        <w:t>(kiekvienos šeimos) teisę į laisvą apsisprendimą dėl socialinių paslaugų asmeniui (šeimai), pripažįsta visus asmenis (visas šeimas), kuriems (kurioms) reikia jo pagalbos, nepaisydamas lyties, rasės, tautybės, pilietybės, kalbos, kilmės, socialinės padėties</w:t>
      </w:r>
      <w:r>
        <w:rPr>
          <w:szCs w:val="24"/>
        </w:rPr>
        <w:t>, tikėjimo, įsitikinimų ar pažiūrų, amžiaus, lytinės orientacijos, negalios, etninės priklausomybės, religijos ir kt.;</w:t>
      </w:r>
    </w:p>
    <w:p w:rsidR="00DC78DB" w:rsidRDefault="00C35BE2">
      <w:pPr>
        <w:rPr>
          <w:rFonts w:eastAsia="MS Mincho"/>
          <w:i/>
          <w:iCs/>
          <w:sz w:val="20"/>
        </w:rPr>
      </w:pPr>
      <w:r>
        <w:rPr>
          <w:rFonts w:eastAsia="MS Mincho"/>
          <w:i/>
          <w:iCs/>
          <w:sz w:val="20"/>
        </w:rPr>
        <w:t>Papildyta straipsnio punktu:</w:t>
      </w:r>
    </w:p>
    <w:p w:rsidR="00DC78DB" w:rsidRDefault="00C35BE2">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widowControl w:val="0"/>
        <w:ind w:firstLine="720"/>
        <w:jc w:val="both"/>
      </w:pPr>
      <w:r>
        <w:rPr>
          <w:iCs/>
          <w:szCs w:val="24"/>
          <w:lang w:eastAsia="lt-LT"/>
        </w:rPr>
        <w:t xml:space="preserve">12) partnerystės. Savivaldybių institucijos, organizuodamos socialines paslaugas, įtraukia savivaldybės teritorijoje veikiančius socialinių paslaugų teikėjus į socialinių paslaugų planavimą, </w:t>
      </w:r>
      <w:r>
        <w:rPr>
          <w:iCs/>
          <w:szCs w:val="24"/>
          <w:lang w:eastAsia="lt-LT"/>
        </w:rPr>
        <w:t>teikimą ir stebėseną.</w:t>
      </w:r>
    </w:p>
    <w:p w:rsidR="00DC78DB" w:rsidRDefault="00C35BE2">
      <w:pPr>
        <w:rPr>
          <w:rFonts w:eastAsia="MS Mincho"/>
          <w:i/>
          <w:iCs/>
          <w:sz w:val="20"/>
        </w:rPr>
      </w:pPr>
      <w:r>
        <w:rPr>
          <w:rFonts w:eastAsia="MS Mincho"/>
          <w:i/>
          <w:iCs/>
          <w:sz w:val="20"/>
        </w:rPr>
        <w:t>Papildyta straipsnio punktu:</w:t>
      </w:r>
    </w:p>
    <w:p w:rsidR="00DC78DB" w:rsidRDefault="00C35BE2">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ind w:firstLine="708"/>
        <w:jc w:val="both"/>
        <w:rPr>
          <w:b/>
          <w:color w:val="000000"/>
        </w:rPr>
      </w:pPr>
      <w:r>
        <w:rPr>
          <w:b/>
          <w:color w:val="000000"/>
        </w:rPr>
        <w:t xml:space="preserve">5 straipsnis. Teisė į socialines </w:t>
      </w:r>
      <w:r>
        <w:rPr>
          <w:b/>
          <w:color w:val="000000"/>
        </w:rPr>
        <w:t>paslaugas</w:t>
      </w:r>
    </w:p>
    <w:p w:rsidR="00DC78DB" w:rsidRDefault="00C35BE2">
      <w:pPr>
        <w:ind w:firstLine="708"/>
        <w:jc w:val="both"/>
        <w:rPr>
          <w:color w:val="000000"/>
        </w:rPr>
      </w:pPr>
      <w:r>
        <w:rPr>
          <w:color w:val="000000"/>
        </w:rPr>
        <w:t xml:space="preserve">Gauti socialines paslaugas turi teisę: </w:t>
      </w:r>
    </w:p>
    <w:p w:rsidR="00DC78DB" w:rsidRDefault="00C35BE2">
      <w:pPr>
        <w:ind w:firstLine="708"/>
        <w:jc w:val="both"/>
        <w:rPr>
          <w:color w:val="000000"/>
        </w:rPr>
      </w:pPr>
      <w:r>
        <w:rPr>
          <w:color w:val="000000"/>
        </w:rPr>
        <w:t>1) Lietuvos Respublikos piliečiai;</w:t>
      </w:r>
    </w:p>
    <w:p w:rsidR="00DC78DB" w:rsidRDefault="00C35BE2">
      <w:pPr>
        <w:ind w:firstLine="708"/>
        <w:jc w:val="both"/>
        <w:rPr>
          <w:color w:val="000000"/>
        </w:rPr>
      </w:pPr>
      <w:r>
        <w:rPr>
          <w:color w:val="000000"/>
        </w:rPr>
        <w:t>2) užsieniečiai, tarp jų ir asmenys be pilietybės, turintys leidimą nuolat ar laikinai gyventi Lietuvos Respublikoje;</w:t>
      </w:r>
    </w:p>
    <w:p w:rsidR="00DC78DB" w:rsidRDefault="00C35BE2">
      <w:pPr>
        <w:ind w:firstLine="708"/>
        <w:jc w:val="both"/>
        <w:rPr>
          <w:color w:val="000000"/>
        </w:rPr>
      </w:pPr>
      <w:r>
        <w:rPr>
          <w:color w:val="000000"/>
        </w:rPr>
        <w:t>3) kiti asmenys Lietuvos Respublikos tarptautinėse su</w:t>
      </w:r>
      <w:r>
        <w:rPr>
          <w:color w:val="000000"/>
        </w:rPr>
        <w:t xml:space="preserve">tartyse numatytais atvejais. </w:t>
      </w:r>
    </w:p>
    <w:p w:rsidR="00DC78DB" w:rsidRDefault="00DC78DB"/>
    <w:p w:rsidR="00DC78DB" w:rsidRDefault="00C35BE2">
      <w:pPr>
        <w:ind w:firstLine="720"/>
        <w:jc w:val="both"/>
      </w:pPr>
      <w:r>
        <w:rPr>
          <w:b/>
        </w:rPr>
        <w:t>5</w:t>
      </w:r>
      <w:r>
        <w:rPr>
          <w:b/>
          <w:vertAlign w:val="superscript"/>
        </w:rPr>
        <w:t>1</w:t>
      </w:r>
      <w:r>
        <w:rPr>
          <w:b/>
        </w:rPr>
        <w:t>straipsnis. Asmens duomenų tvarkymas</w:t>
      </w:r>
    </w:p>
    <w:p w:rsidR="00DC78DB" w:rsidRDefault="00C35BE2">
      <w:pPr>
        <w:ind w:firstLine="720"/>
        <w:jc w:val="both"/>
      </w:pPr>
      <w:r>
        <w:rPr>
          <w:bCs/>
        </w:rPr>
        <w:t>Asmens duomenys socialinių paslaugų teikimo tikslais tvarkomi vadovaujantis Lietuvos Respublikos asmens duomenų teisinės apsaugos įstatymu ir Reglamentu (ES) 2016/679, jų saugojimo termi</w:t>
      </w:r>
      <w:r>
        <w:rPr>
          <w:bCs/>
        </w:rPr>
        <w:t>nai nustatomi šio įstatymo įgyvendinamuosiuose teisės aktuose.</w:t>
      </w:r>
    </w:p>
    <w:p w:rsidR="00DC78DB" w:rsidRDefault="00C35BE2">
      <w:pPr>
        <w:rPr>
          <w:rFonts w:eastAsia="MS Mincho"/>
          <w:i/>
          <w:iCs/>
          <w:sz w:val="20"/>
        </w:rPr>
      </w:pPr>
      <w:r>
        <w:rPr>
          <w:rFonts w:eastAsia="MS Mincho"/>
          <w:i/>
          <w:iCs/>
          <w:sz w:val="20"/>
        </w:rPr>
        <w:t>Papildyta straipsniu:</w:t>
      </w:r>
    </w:p>
    <w:p w:rsidR="00DC78DB" w:rsidRDefault="00C35BE2">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XIV-170</w:t>
        </w:r>
      </w:hyperlink>
      <w:r>
        <w:rPr>
          <w:rFonts w:eastAsia="MS Mincho"/>
          <w:i/>
          <w:iCs/>
          <w:sz w:val="20"/>
        </w:rPr>
        <w:t>, 2021-01-14, paskelbta TAR 2021-01-20, i. k. 2021-00909</w:t>
      </w:r>
    </w:p>
    <w:p w:rsidR="00DC78DB" w:rsidRDefault="00DC78DB"/>
    <w:p w:rsidR="00DC78DB" w:rsidRDefault="00C35BE2">
      <w:pPr>
        <w:jc w:val="center"/>
        <w:rPr>
          <w:b/>
          <w:color w:val="000000"/>
        </w:rPr>
      </w:pPr>
      <w:r>
        <w:rPr>
          <w:b/>
          <w:color w:val="000000"/>
        </w:rPr>
        <w:t>ANTR</w:t>
      </w:r>
      <w:r>
        <w:rPr>
          <w:b/>
          <w:color w:val="000000"/>
        </w:rPr>
        <w:t>ASIS SKIRSNIS</w:t>
      </w:r>
    </w:p>
    <w:p w:rsidR="00DC78DB" w:rsidRDefault="00C35BE2">
      <w:pPr>
        <w:jc w:val="center"/>
        <w:rPr>
          <w:b/>
          <w:strike/>
          <w:color w:val="000000"/>
        </w:rPr>
      </w:pPr>
      <w:r>
        <w:rPr>
          <w:b/>
          <w:color w:val="000000"/>
        </w:rPr>
        <w:t>SOCIALINIŲ PASLAUGŲ RŪŠYS</w:t>
      </w:r>
    </w:p>
    <w:p w:rsidR="00DC78DB" w:rsidRDefault="00DC78DB">
      <w:pPr>
        <w:ind w:firstLine="708"/>
        <w:jc w:val="both"/>
        <w:rPr>
          <w:color w:val="000000"/>
        </w:rPr>
      </w:pPr>
    </w:p>
    <w:p w:rsidR="00DC78DB" w:rsidRDefault="00C35BE2">
      <w:pPr>
        <w:widowControl w:val="0"/>
        <w:ind w:firstLine="720"/>
        <w:jc w:val="both"/>
        <w:rPr>
          <w:szCs w:val="24"/>
        </w:rPr>
      </w:pPr>
      <w:r>
        <w:rPr>
          <w:b/>
          <w:bCs/>
          <w:szCs w:val="24"/>
        </w:rPr>
        <w:t>6 straipsnis. Socialinių paslaugų rūšys ir turinys</w:t>
      </w:r>
    </w:p>
    <w:p w:rsidR="00DC78DB" w:rsidRDefault="00C35BE2">
      <w:pPr>
        <w:widowControl w:val="0"/>
        <w:ind w:firstLine="720"/>
        <w:jc w:val="both"/>
        <w:rPr>
          <w:szCs w:val="24"/>
        </w:rPr>
      </w:pPr>
      <w:r>
        <w:rPr>
          <w:szCs w:val="24"/>
        </w:rPr>
        <w:t>1. Socialinių paslaugų rūšys:</w:t>
      </w:r>
    </w:p>
    <w:p w:rsidR="00DC78DB" w:rsidRDefault="00C35BE2">
      <w:pPr>
        <w:widowControl w:val="0"/>
        <w:ind w:firstLine="720"/>
        <w:jc w:val="both"/>
        <w:rPr>
          <w:b/>
          <w:szCs w:val="24"/>
        </w:rPr>
      </w:pPr>
      <w:r>
        <w:rPr>
          <w:szCs w:val="24"/>
        </w:rPr>
        <w:t>1) prevencinės;</w:t>
      </w:r>
    </w:p>
    <w:p w:rsidR="00DC78DB" w:rsidRDefault="00C35BE2">
      <w:pPr>
        <w:widowControl w:val="0"/>
        <w:ind w:firstLine="720"/>
        <w:jc w:val="both"/>
        <w:rPr>
          <w:bCs/>
          <w:szCs w:val="24"/>
        </w:rPr>
      </w:pPr>
      <w:r>
        <w:rPr>
          <w:bCs/>
          <w:szCs w:val="24"/>
        </w:rPr>
        <w:t>2) bendrosios;</w:t>
      </w:r>
    </w:p>
    <w:p w:rsidR="00DC78DB" w:rsidRDefault="00C35BE2">
      <w:pPr>
        <w:widowControl w:val="0"/>
        <w:tabs>
          <w:tab w:val="left" w:pos="709"/>
        </w:tabs>
        <w:ind w:firstLine="720"/>
        <w:jc w:val="both"/>
        <w:rPr>
          <w:szCs w:val="24"/>
        </w:rPr>
      </w:pPr>
      <w:r>
        <w:rPr>
          <w:bCs/>
          <w:szCs w:val="24"/>
        </w:rPr>
        <w:t>3)</w:t>
      </w:r>
      <w:r>
        <w:rPr>
          <w:szCs w:val="24"/>
        </w:rPr>
        <w:t xml:space="preserve"> specialiosios.</w:t>
      </w:r>
    </w:p>
    <w:p w:rsidR="00DC78DB" w:rsidRDefault="00C35BE2">
      <w:pPr>
        <w:widowControl w:val="0"/>
        <w:tabs>
          <w:tab w:val="left" w:pos="709"/>
        </w:tabs>
        <w:ind w:firstLine="720"/>
        <w:jc w:val="both"/>
      </w:pPr>
      <w:r>
        <w:rPr>
          <w:szCs w:val="24"/>
        </w:rPr>
        <w:t xml:space="preserve">2. Socialines paslaugas, jų turinį pagal socialinių paslaugų rūšis ir socialinių </w:t>
      </w:r>
      <w:r>
        <w:rPr>
          <w:szCs w:val="24"/>
        </w:rPr>
        <w:t>paslaugų įstaigų tipus apibrėžia socialinių paslaugų katalogas, patvirtintas Vyriausybės ar jos įgaliotos institucijos.</w:t>
      </w:r>
    </w:p>
    <w:p w:rsidR="00DC78DB" w:rsidRDefault="00C35BE2">
      <w:pPr>
        <w:rPr>
          <w:rFonts w:eastAsia="MS Mincho"/>
          <w:i/>
          <w:iCs/>
          <w:sz w:val="20"/>
        </w:rPr>
      </w:pPr>
      <w:r>
        <w:rPr>
          <w:rFonts w:eastAsia="MS Mincho"/>
          <w:i/>
          <w:iCs/>
          <w:sz w:val="20"/>
        </w:rPr>
        <w:t>Straipsnio pakeitimai:</w:t>
      </w:r>
    </w:p>
    <w:p w:rsidR="00DC78DB" w:rsidRDefault="00C35BE2">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XIV-877</w:t>
        </w:r>
      </w:hyperlink>
      <w:r>
        <w:rPr>
          <w:rFonts w:eastAsia="MS Mincho"/>
          <w:i/>
          <w:iCs/>
          <w:sz w:val="20"/>
        </w:rPr>
        <w:t xml:space="preserve">, </w:t>
      </w:r>
      <w:r>
        <w:rPr>
          <w:rFonts w:eastAsia="MS Mincho"/>
          <w:i/>
          <w:iCs/>
          <w:sz w:val="20"/>
        </w:rPr>
        <w:t>2021-12-23, paskelbta TAR 2021-12-30, i. k. 2021-27777</w:t>
      </w:r>
    </w:p>
    <w:p w:rsidR="00DC78DB" w:rsidRDefault="00DC78DB"/>
    <w:p w:rsidR="00DC78DB" w:rsidRDefault="00C35BE2">
      <w:pPr>
        <w:widowControl w:val="0"/>
        <w:ind w:firstLine="720"/>
        <w:jc w:val="both"/>
        <w:rPr>
          <w:b/>
          <w:bCs/>
          <w:szCs w:val="24"/>
        </w:rPr>
      </w:pPr>
      <w:r>
        <w:rPr>
          <w:b/>
          <w:bCs/>
          <w:szCs w:val="24"/>
        </w:rPr>
        <w:t>6</w:t>
      </w:r>
      <w:r>
        <w:rPr>
          <w:b/>
          <w:bCs/>
          <w:szCs w:val="24"/>
          <w:vertAlign w:val="superscript"/>
        </w:rPr>
        <w:t>1</w:t>
      </w:r>
      <w:r>
        <w:rPr>
          <w:b/>
          <w:bCs/>
          <w:szCs w:val="24"/>
        </w:rPr>
        <w:t xml:space="preserve"> straipsnis. Prevencinės socialinės paslaugos </w:t>
      </w:r>
    </w:p>
    <w:p w:rsidR="00DC78DB" w:rsidRDefault="00C35BE2">
      <w:pPr>
        <w:widowControl w:val="0"/>
        <w:ind w:firstLine="720"/>
        <w:jc w:val="both"/>
        <w:rPr>
          <w:bCs/>
          <w:szCs w:val="24"/>
        </w:rPr>
      </w:pPr>
      <w:r>
        <w:rPr>
          <w:bCs/>
          <w:szCs w:val="24"/>
        </w:rPr>
        <w:t>1. Prevencinės socialinės paslaugos teikiamos visiems asmenims (visoms šeimoms) ir (ar) bendruomenėms, siekiantiems (siekiančioms) stiprinti asmens (še</w:t>
      </w:r>
      <w:r>
        <w:rPr>
          <w:bCs/>
          <w:szCs w:val="24"/>
        </w:rPr>
        <w:t xml:space="preserve">imos) gebėjimą savarankiškai rūpintis asmeniniu (šeimos) gyvenimu ir asmens (šeimos) dalyvavimą visuomenės gyvenime, stiprinti bendruomenės socialinį aktyvumą ir skatinti bendruomenės socialinę įtrauktį, taip pat stiprinti asmens (šeimos) žinias ir ugdyti </w:t>
      </w:r>
      <w:r>
        <w:rPr>
          <w:bCs/>
          <w:szCs w:val="24"/>
        </w:rPr>
        <w:t>jo (jos) įgūdžius, kad ateityje būtų išvengta galimų socialinių problemų ir socialinės rizikos atsiradimo.</w:t>
      </w:r>
    </w:p>
    <w:p w:rsidR="00DC78DB" w:rsidRDefault="00C35BE2">
      <w:pPr>
        <w:widowControl w:val="0"/>
        <w:ind w:firstLine="720"/>
        <w:jc w:val="both"/>
        <w:rPr>
          <w:bCs/>
          <w:szCs w:val="24"/>
        </w:rPr>
      </w:pPr>
      <w:r>
        <w:rPr>
          <w:bCs/>
          <w:szCs w:val="24"/>
        </w:rPr>
        <w:t>2. Prevencinėms socialinėms paslaugoms priskiriamos potencialių socialinių paslaugų gavėjų paieškos paslauga, kompleksinės paslaugos šeimai, darbas s</w:t>
      </w:r>
      <w:r>
        <w:rPr>
          <w:bCs/>
          <w:szCs w:val="24"/>
        </w:rPr>
        <w:t>u bendruomene ir kitos paslaugos.</w:t>
      </w:r>
    </w:p>
    <w:p w:rsidR="00DC78DB" w:rsidRDefault="00C35BE2">
      <w:pPr>
        <w:widowControl w:val="0"/>
        <w:ind w:firstLine="720"/>
        <w:jc w:val="both"/>
      </w:pPr>
      <w:r>
        <w:rPr>
          <w:bCs/>
          <w:szCs w:val="24"/>
        </w:rPr>
        <w:t>3. Socialinės apsaugos ir darbo ministras nustato prevencinių socialinių paslaugų organizavimo ir teikimo tvarką.</w:t>
      </w:r>
    </w:p>
    <w:p w:rsidR="00DC78DB" w:rsidRDefault="00C35BE2">
      <w:pPr>
        <w:rPr>
          <w:rFonts w:eastAsia="MS Mincho"/>
          <w:i/>
          <w:iCs/>
          <w:sz w:val="20"/>
        </w:rPr>
      </w:pPr>
      <w:r>
        <w:rPr>
          <w:rFonts w:eastAsia="MS Mincho"/>
          <w:i/>
          <w:iCs/>
          <w:sz w:val="20"/>
        </w:rPr>
        <w:t>Papildyta straipsniu:</w:t>
      </w:r>
    </w:p>
    <w:p w:rsidR="00DC78DB" w:rsidRDefault="00C35BE2">
      <w:pPr>
        <w:jc w:val="both"/>
        <w:rPr>
          <w:rFonts w:eastAsia="MS Mincho"/>
          <w:i/>
          <w:iCs/>
          <w:sz w:val="20"/>
        </w:rPr>
      </w:pPr>
      <w:r>
        <w:rPr>
          <w:rFonts w:eastAsia="MS Mincho"/>
          <w:i/>
          <w:iCs/>
          <w:sz w:val="20"/>
        </w:rPr>
        <w:lastRenderedPageBreak/>
        <w:t xml:space="preserve">Nr. </w:t>
      </w:r>
      <w:hyperlink r:id="rId33"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ind w:firstLine="708"/>
        <w:jc w:val="both"/>
        <w:rPr>
          <w:b/>
          <w:color w:val="000000"/>
        </w:rPr>
      </w:pPr>
      <w:r>
        <w:rPr>
          <w:b/>
          <w:color w:val="000000"/>
        </w:rPr>
        <w:t>7 straipsnis. Bendrosios socialinės paslaugos</w:t>
      </w:r>
    </w:p>
    <w:p w:rsidR="00DC78DB" w:rsidRDefault="00C35BE2">
      <w:pPr>
        <w:ind w:firstLine="708"/>
        <w:jc w:val="both"/>
        <w:rPr>
          <w:color w:val="000000"/>
        </w:rPr>
      </w:pPr>
      <w:r>
        <w:rPr>
          <w:color w:val="000000"/>
        </w:rPr>
        <w:t>1. Bendrosios socialinės paslaugos teikiamos asmeniui (šeimai), kurio gebėjimai savarankiškai rūpintis asmeniniu (šeimos) gyvenim</w:t>
      </w:r>
      <w:r>
        <w:rPr>
          <w:color w:val="000000"/>
        </w:rPr>
        <w:t xml:space="preserve">u ir dalyvauti visuomenės gyvenime gali būti ugdomi ar kompensuojami atskiromis, be nuolatinės specialistų pagalbos teikiamomis paslaugomis. </w:t>
      </w:r>
    </w:p>
    <w:p w:rsidR="00DC78DB" w:rsidRDefault="00C35BE2">
      <w:pPr>
        <w:ind w:firstLine="708"/>
        <w:jc w:val="both"/>
        <w:rPr>
          <w:color w:val="000000"/>
        </w:rPr>
      </w:pPr>
      <w:r>
        <w:rPr>
          <w:color w:val="000000"/>
        </w:rPr>
        <w:t>2. Bendrosioms socialinėms paslaugoms priskiriamos informavimo, konsultavimo, tarpininkavimo ir atstovavimo, socio</w:t>
      </w:r>
      <w:r>
        <w:rPr>
          <w:color w:val="000000"/>
        </w:rPr>
        <w:t xml:space="preserve">kultūrinės paslaugos, transporto organizavimo, maitinimo organizavimo, aprūpinimo būtiniausiais drabužiais ir avalyne bei kitos paslaugos. </w:t>
      </w:r>
    </w:p>
    <w:p w:rsidR="00DC78DB" w:rsidRDefault="00DC78DB"/>
    <w:p w:rsidR="00DC78DB" w:rsidRDefault="00C35BE2">
      <w:pPr>
        <w:ind w:firstLine="708"/>
        <w:jc w:val="both"/>
        <w:rPr>
          <w:b/>
          <w:color w:val="000000"/>
        </w:rPr>
      </w:pPr>
      <w:r>
        <w:rPr>
          <w:b/>
          <w:color w:val="000000"/>
        </w:rPr>
        <w:t>8 straipsnis. Specialiosios socialinės paslaugos</w:t>
      </w:r>
    </w:p>
    <w:p w:rsidR="00DC78DB" w:rsidRDefault="00C35BE2">
      <w:pPr>
        <w:widowControl w:val="0"/>
        <w:tabs>
          <w:tab w:val="left" w:pos="993"/>
        </w:tabs>
        <w:ind w:firstLine="720"/>
        <w:jc w:val="both"/>
        <w:rPr>
          <w:color w:val="000000"/>
        </w:rPr>
      </w:pPr>
      <w:r>
        <w:rPr>
          <w:bCs/>
          <w:szCs w:val="24"/>
        </w:rPr>
        <w:t>1. Specialiosios socialinės paslaugos teikiamos asmeniui (šeimai),</w:t>
      </w:r>
      <w:r>
        <w:rPr>
          <w:bCs/>
          <w:szCs w:val="24"/>
        </w:rPr>
        <w:t xml:space="preserve"> kurio (kurios) gebėjimams savarankiškai rūpintis asmeniniu (šeimos) gyvenimu ir dalyvauti visuomenės gyvenime ugdyti ar jiems kompensuoti prevencinių ir (ar) bendrųjų socialinių paslaugų nepakanka.</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ind w:firstLine="708"/>
        <w:jc w:val="both"/>
        <w:rPr>
          <w:color w:val="000000"/>
        </w:rPr>
      </w:pPr>
      <w:r>
        <w:rPr>
          <w:color w:val="000000"/>
        </w:rPr>
        <w:t>2. Specialiosioms paslaugoms priskiriama:</w:t>
      </w:r>
    </w:p>
    <w:p w:rsidR="00DC78DB" w:rsidRDefault="00C35BE2">
      <w:pPr>
        <w:ind w:firstLine="708"/>
        <w:jc w:val="both"/>
        <w:rPr>
          <w:color w:val="000000"/>
        </w:rPr>
      </w:pPr>
      <w:r>
        <w:rPr>
          <w:color w:val="000000"/>
        </w:rPr>
        <w:t>1) socialinė priežiūra;</w:t>
      </w:r>
    </w:p>
    <w:p w:rsidR="00DC78DB" w:rsidRDefault="00C35BE2">
      <w:pPr>
        <w:ind w:firstLine="708"/>
        <w:jc w:val="both"/>
        <w:rPr>
          <w:color w:val="000000"/>
        </w:rPr>
      </w:pPr>
      <w:r>
        <w:rPr>
          <w:color w:val="000000"/>
        </w:rPr>
        <w:t xml:space="preserve">2) socialinė globa. </w:t>
      </w:r>
    </w:p>
    <w:p w:rsidR="00DC78DB" w:rsidRDefault="00C35BE2">
      <w:pPr>
        <w:ind w:firstLine="708"/>
        <w:jc w:val="both"/>
        <w:rPr>
          <w:color w:val="000000"/>
        </w:rPr>
      </w:pPr>
      <w:r>
        <w:rPr>
          <w:color w:val="000000"/>
        </w:rPr>
        <w:t>3. Socialinė priežiūra yra vi</w:t>
      </w:r>
      <w:r>
        <w:rPr>
          <w:color w:val="000000"/>
        </w:rPr>
        <w:t>suma paslaugų, kuriomis asmeniui (šeimai) teikiama kompleksinė pagalba, kuriai nereikia nuolatinės specialistų priežiūros.</w:t>
      </w:r>
    </w:p>
    <w:p w:rsidR="00DC78DB" w:rsidRDefault="00C35BE2">
      <w:pPr>
        <w:ind w:firstLine="720"/>
        <w:jc w:val="both"/>
        <w:rPr>
          <w:color w:val="000000"/>
        </w:rPr>
      </w:pPr>
      <w:r>
        <w:rPr>
          <w:szCs w:val="24"/>
        </w:rPr>
        <w:t>4. Socialinei priežiūrai priskiriamos pagalbos į namus, socialinių įgūdžių ugdymo ir palaikymo, vaikų dienos socialinės priežiūros, l</w:t>
      </w:r>
      <w:r>
        <w:rPr>
          <w:szCs w:val="24"/>
        </w:rPr>
        <w:t>aikino apnakvindinimo</w:t>
      </w:r>
      <w:r>
        <w:rPr>
          <w:bCs/>
          <w:szCs w:val="24"/>
        </w:rPr>
        <w:t>,socialinės reabilitacijos neįgaliesiems bendruomenėje ir kitos paslaugos.</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XIII-2945</w:t>
        </w:r>
      </w:hyperlink>
      <w:r>
        <w:rPr>
          <w:rFonts w:eastAsia="MS Mincho"/>
          <w:i/>
          <w:iCs/>
          <w:sz w:val="20"/>
        </w:rPr>
        <w:t xml:space="preserve">, 2020-05-21, </w:t>
      </w:r>
      <w:r>
        <w:rPr>
          <w:rFonts w:eastAsia="MS Mincho"/>
          <w:i/>
          <w:iCs/>
          <w:sz w:val="20"/>
        </w:rPr>
        <w:t>paskelbta TAR 2020-05-29, i. k. 2020-11671</w:t>
      </w:r>
    </w:p>
    <w:p w:rsidR="00DC78DB" w:rsidRDefault="00C35BE2">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ind w:firstLine="708"/>
        <w:jc w:val="both"/>
        <w:rPr>
          <w:color w:val="000000"/>
        </w:rPr>
      </w:pPr>
      <w:r>
        <w:rPr>
          <w:color w:val="000000"/>
        </w:rPr>
        <w:t>5. Socialinė globa yra visuma paslaugų, kuriom</w:t>
      </w:r>
      <w:r>
        <w:rPr>
          <w:color w:val="000000"/>
        </w:rPr>
        <w:t>is asmeniui teikiama kompleksinė pagalba, kuriai reikia nuolatinės specialistų priežiūros.</w:t>
      </w:r>
    </w:p>
    <w:p w:rsidR="00DC78DB" w:rsidRDefault="00C35BE2">
      <w:pPr>
        <w:ind w:firstLine="708"/>
        <w:jc w:val="both"/>
        <w:rPr>
          <w:color w:val="000000"/>
        </w:rPr>
      </w:pPr>
      <w:r>
        <w:rPr>
          <w:color w:val="000000"/>
        </w:rPr>
        <w:t xml:space="preserve">6. Socialinė globa pagal trukmę skirstoma į dienos, trumpalaikę ir ilgalaikę. </w:t>
      </w:r>
    </w:p>
    <w:p w:rsidR="00DC78DB" w:rsidRDefault="00DC78DB">
      <w:pPr>
        <w:jc w:val="both"/>
        <w:rPr>
          <w:color w:val="000000"/>
        </w:rPr>
      </w:pPr>
    </w:p>
    <w:p w:rsidR="00DC78DB" w:rsidRDefault="00C35BE2">
      <w:pPr>
        <w:ind w:firstLine="708"/>
        <w:jc w:val="both"/>
        <w:rPr>
          <w:b/>
          <w:color w:val="000000"/>
        </w:rPr>
      </w:pPr>
      <w:r>
        <w:rPr>
          <w:b/>
          <w:color w:val="000000"/>
        </w:rPr>
        <w:t>9 straipsnis. Pagalbos pinigai</w:t>
      </w:r>
    </w:p>
    <w:p w:rsidR="00DC78DB" w:rsidRDefault="00C35BE2">
      <w:pPr>
        <w:ind w:firstLine="720"/>
        <w:jc w:val="both"/>
        <w:rPr>
          <w:color w:val="000000"/>
        </w:rPr>
      </w:pPr>
      <w:r>
        <w:rPr>
          <w:rFonts w:eastAsia="Calibri"/>
          <w:szCs w:val="24"/>
        </w:rPr>
        <w:t>1. Savivaldybės institucijos nustatytais atvejais, kai</w:t>
      </w:r>
      <w:r>
        <w:rPr>
          <w:rFonts w:eastAsia="Calibri"/>
          <w:szCs w:val="24"/>
        </w:rPr>
        <w:t xml:space="preserve"> vaikus prižiūri ar juos globoja (jais rūpinasi) vaikus globojančios šeimos,budintys globotojai arba kai bendrąsias socialines paslaugas ir socialinę priežiūrą asmeniui (šeimai) yra veiksmingiau organizuoti pinigais, vaikus globojančiai šeimai, budintiems </w:t>
      </w:r>
      <w:r>
        <w:rPr>
          <w:rFonts w:eastAsia="Calibri"/>
          <w:szCs w:val="24"/>
        </w:rPr>
        <w:t>globotojams per globos centrą arba asmeniui (šeimai) gali būti mokama piniginė išmoka – pagalbos pinigai.</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XI-777</w:t>
        </w:r>
      </w:hyperlink>
      <w:r>
        <w:rPr>
          <w:rFonts w:eastAsia="MS Mincho"/>
          <w:i/>
          <w:iCs/>
          <w:sz w:val="20"/>
        </w:rPr>
        <w:t>, 2010-04-22, Žin., 2010, Nr</w:t>
      </w:r>
      <w:r>
        <w:rPr>
          <w:rFonts w:eastAsia="MS Mincho"/>
          <w:i/>
          <w:iCs/>
          <w:sz w:val="20"/>
        </w:rPr>
        <w:t>. 53-2598 (2010-05-08), i. k. 1101010ISTA00XI-777</w:t>
      </w:r>
    </w:p>
    <w:p w:rsidR="00DC78DB" w:rsidRDefault="00C35BE2">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XIII-246</w:t>
        </w:r>
      </w:hyperlink>
      <w:r>
        <w:rPr>
          <w:rFonts w:eastAsia="MS Mincho"/>
          <w:i/>
          <w:iCs/>
          <w:sz w:val="20"/>
        </w:rPr>
        <w:t>, 2017-03-30, paskelbta TAR 2017-04-07, i. k. 2017-05917</w:t>
      </w:r>
    </w:p>
    <w:p w:rsidR="00DC78DB" w:rsidRDefault="00DC78DB"/>
    <w:p w:rsidR="00DC78DB" w:rsidRDefault="00C35BE2">
      <w:pPr>
        <w:ind w:firstLine="708"/>
        <w:jc w:val="both"/>
        <w:rPr>
          <w:color w:val="000000"/>
        </w:rPr>
      </w:pPr>
      <w:r>
        <w:rPr>
          <w:color w:val="000000"/>
        </w:rPr>
        <w:t xml:space="preserve">2. Pagalbos pinigų mokėjimą </w:t>
      </w:r>
      <w:r>
        <w:rPr>
          <w:color w:val="000000"/>
        </w:rPr>
        <w:t>reglamentuoja Vyriausybės ar jos įgaliotos institucijos patvirtintas mokėjimo už socialines paslaugas tvarkos aprašas.</w:t>
      </w:r>
    </w:p>
    <w:p w:rsidR="00DC78DB" w:rsidRDefault="00DC78DB">
      <w:pPr>
        <w:ind w:firstLine="708"/>
        <w:jc w:val="both"/>
        <w:rPr>
          <w:color w:val="000000"/>
        </w:rPr>
      </w:pPr>
    </w:p>
    <w:p w:rsidR="00DC78DB" w:rsidRDefault="00C35BE2">
      <w:pPr>
        <w:jc w:val="center"/>
        <w:rPr>
          <w:b/>
          <w:bCs/>
          <w:color w:val="000000"/>
        </w:rPr>
      </w:pPr>
      <w:r>
        <w:rPr>
          <w:b/>
          <w:bCs/>
          <w:color w:val="000000"/>
        </w:rPr>
        <w:t>TREČIASIS SKIRSNIS</w:t>
      </w:r>
    </w:p>
    <w:p w:rsidR="00DC78DB" w:rsidRDefault="00C35BE2">
      <w:pPr>
        <w:jc w:val="center"/>
        <w:rPr>
          <w:color w:val="000000"/>
        </w:rPr>
      </w:pPr>
      <w:r>
        <w:rPr>
          <w:b/>
          <w:bCs/>
          <w:color w:val="000000"/>
        </w:rPr>
        <w:t>SOCIALINIŲ PASLAUGŲ VALDYMAS</w:t>
      </w:r>
    </w:p>
    <w:p w:rsidR="00DC78DB" w:rsidRDefault="00DC78DB">
      <w:pPr>
        <w:ind w:firstLine="741"/>
        <w:jc w:val="both"/>
        <w:rPr>
          <w:b/>
          <w:color w:val="000000"/>
        </w:rPr>
      </w:pPr>
    </w:p>
    <w:p w:rsidR="00DC78DB" w:rsidRDefault="00C35BE2">
      <w:pPr>
        <w:ind w:firstLine="708"/>
        <w:jc w:val="both"/>
        <w:rPr>
          <w:b/>
          <w:color w:val="000000"/>
        </w:rPr>
      </w:pPr>
      <w:r>
        <w:rPr>
          <w:b/>
          <w:color w:val="000000"/>
        </w:rPr>
        <w:t xml:space="preserve">10 straipsnis. Socialinių paslaugų valdymas ir valdymo subjektai </w:t>
      </w:r>
    </w:p>
    <w:p w:rsidR="00DC78DB" w:rsidRDefault="00C35BE2">
      <w:pPr>
        <w:ind w:firstLine="708"/>
        <w:jc w:val="both"/>
        <w:rPr>
          <w:color w:val="000000"/>
        </w:rPr>
      </w:pPr>
      <w:r>
        <w:rPr>
          <w:color w:val="000000"/>
        </w:rPr>
        <w:t>1. Socialinių paslaug</w:t>
      </w:r>
      <w:r>
        <w:rPr>
          <w:color w:val="000000"/>
        </w:rPr>
        <w:t>ų valdymas apima socialinių paslaugų planavimą, organizavimą, kompetencijos pasiskirstymą ir socialinių paslaugų kokybės vertinimą, priežiūrą bei kontrolę valstybės ir vietos savivaldos lygmenimis.</w:t>
      </w:r>
    </w:p>
    <w:p w:rsidR="00DC78DB" w:rsidRDefault="00C35BE2">
      <w:pPr>
        <w:widowControl w:val="0"/>
        <w:suppressAutoHyphens/>
        <w:ind w:firstLine="709"/>
        <w:jc w:val="both"/>
        <w:rPr>
          <w:color w:val="000000"/>
        </w:rPr>
      </w:pPr>
      <w:r>
        <w:rPr>
          <w:color w:val="000000"/>
        </w:rPr>
        <w:t>2. Pagrindinės socialinių paslaugų valdymo institucijos yr</w:t>
      </w:r>
      <w:r>
        <w:rPr>
          <w:color w:val="000000"/>
        </w:rPr>
        <w:t>a:</w:t>
      </w:r>
    </w:p>
    <w:p w:rsidR="00DC78DB" w:rsidRDefault="00C35BE2">
      <w:pPr>
        <w:widowControl w:val="0"/>
        <w:suppressAutoHyphens/>
        <w:ind w:firstLine="709"/>
        <w:jc w:val="both"/>
        <w:rPr>
          <w:color w:val="000000"/>
        </w:rPr>
      </w:pPr>
      <w:r>
        <w:rPr>
          <w:color w:val="000000"/>
        </w:rPr>
        <w:lastRenderedPageBreak/>
        <w:t>1) Socialinės apsaugos ir darbo ministerija;</w:t>
      </w:r>
    </w:p>
    <w:p w:rsidR="00DC78DB" w:rsidRDefault="00C35BE2">
      <w:pPr>
        <w:widowControl w:val="0"/>
        <w:suppressAutoHyphens/>
        <w:ind w:firstLine="709"/>
        <w:jc w:val="both"/>
        <w:rPr>
          <w:color w:val="000000"/>
        </w:rPr>
      </w:pPr>
      <w:r>
        <w:rPr>
          <w:color w:val="000000"/>
        </w:rPr>
        <w:t>2) savivaldybės;</w:t>
      </w:r>
    </w:p>
    <w:p w:rsidR="00DC78DB" w:rsidRDefault="00C35BE2">
      <w:pPr>
        <w:widowControl w:val="0"/>
        <w:suppressAutoHyphens/>
        <w:ind w:firstLine="709"/>
        <w:jc w:val="both"/>
      </w:pPr>
      <w:r>
        <w:rPr>
          <w:color w:val="000000"/>
        </w:rPr>
        <w:t>3) Socialinių paslaugų priežiūros departamentas prie Socialinės apsaugos ir darbo ministerijos (toliau –Socialinių paslaugų priežiūros departamentas).</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XI-777</w:t>
        </w:r>
      </w:hyperlink>
      <w:r>
        <w:rPr>
          <w:rFonts w:eastAsia="MS Mincho"/>
          <w:i/>
          <w:iCs/>
          <w:sz w:val="20"/>
        </w:rPr>
        <w:t>, 2010-04-22, Žin., 2010, Nr. 53-2598 (2010-05-08), i. k. 1101010ISTA00XI-777</w:t>
      </w:r>
    </w:p>
    <w:p w:rsidR="00DC78DB" w:rsidRDefault="00DC78DB"/>
    <w:p w:rsidR="00DC78DB" w:rsidRDefault="00C35BE2">
      <w:pPr>
        <w:ind w:firstLine="720"/>
        <w:jc w:val="both"/>
        <w:rPr>
          <w:b/>
          <w:szCs w:val="24"/>
        </w:rPr>
      </w:pPr>
      <w:r>
        <w:rPr>
          <w:b/>
          <w:szCs w:val="24"/>
        </w:rPr>
        <w:t>11 straipsnis. Socialinės apsaugos ir darbo ministerijos kompetencija</w:t>
      </w:r>
    </w:p>
    <w:p w:rsidR="00DC78DB" w:rsidRDefault="00C35BE2">
      <w:pPr>
        <w:ind w:firstLine="720"/>
        <w:jc w:val="both"/>
        <w:rPr>
          <w:szCs w:val="24"/>
        </w:rPr>
      </w:pPr>
      <w:r>
        <w:rPr>
          <w:szCs w:val="24"/>
        </w:rPr>
        <w:t>Socialinės apsaugos i</w:t>
      </w:r>
      <w:r>
        <w:rPr>
          <w:szCs w:val="24"/>
        </w:rPr>
        <w:t xml:space="preserve">r darbo ministerija: </w:t>
      </w:r>
    </w:p>
    <w:p w:rsidR="00DC78DB" w:rsidRDefault="00C35BE2">
      <w:pPr>
        <w:ind w:firstLine="720"/>
        <w:jc w:val="both"/>
        <w:rPr>
          <w:szCs w:val="24"/>
        </w:rPr>
      </w:pPr>
      <w:r>
        <w:rPr>
          <w:szCs w:val="24"/>
        </w:rPr>
        <w:t>1) formuoja socialinių paslaugų politiką, organizuoja, koordinuoja ir kontroliuoja jos įgyvendinimą;</w:t>
      </w:r>
    </w:p>
    <w:p w:rsidR="00DC78DB" w:rsidRDefault="00C35BE2">
      <w:pPr>
        <w:ind w:firstLine="720"/>
        <w:jc w:val="both"/>
        <w:rPr>
          <w:szCs w:val="24"/>
        </w:rPr>
      </w:pPr>
      <w:r>
        <w:rPr>
          <w:szCs w:val="24"/>
        </w:rPr>
        <w:t>2) pagal savo kompetenciją teikia Vyriausybei siūlymus dėl valstybės socialinių paslaugų sistemos ir socialinio darbo vystymo krypčių</w:t>
      </w:r>
      <w:r>
        <w:rPr>
          <w:szCs w:val="24"/>
        </w:rPr>
        <w:t xml:space="preserve"> ir rengia teisės aktų projektus dėl asmens (šeimos) socialinių paslaugų poreikio nustatymo, socialinių paslaugų skyrimo, teikimo, finansavimo, mokėjimo už socialines paslaugas, socialinės globos normų, socialinės globos įstaigų licencijavimo, socialinių d</w:t>
      </w:r>
      <w:r>
        <w:rPr>
          <w:szCs w:val="24"/>
        </w:rPr>
        <w:t xml:space="preserve">arbuotojų, socialinių darbuotojų padėjėjų profesinės kvalifikacijos kėlimo ir veiklos reglamentavimo; </w:t>
      </w:r>
    </w:p>
    <w:p w:rsidR="00DC78DB" w:rsidRDefault="00C35BE2">
      <w:pPr>
        <w:ind w:firstLine="720"/>
        <w:jc w:val="both"/>
        <w:rPr>
          <w:szCs w:val="24"/>
        </w:rPr>
      </w:pPr>
      <w:r>
        <w:rPr>
          <w:szCs w:val="24"/>
        </w:rPr>
        <w:t xml:space="preserve">3) analizuoja ir vertina socialinių paslaugų būklę šalyje ir teikia savivaldybėms siūlymus dėl socialinių paslaugų planavimo, organizavimo; </w:t>
      </w:r>
    </w:p>
    <w:p w:rsidR="00DC78DB" w:rsidRDefault="00C35BE2">
      <w:pPr>
        <w:ind w:firstLine="720"/>
        <w:jc w:val="both"/>
        <w:rPr>
          <w:szCs w:val="24"/>
        </w:rPr>
      </w:pPr>
      <w:r>
        <w:rPr>
          <w:szCs w:val="24"/>
        </w:rPr>
        <w:t xml:space="preserve">4) </w:t>
      </w:r>
      <w:r>
        <w:rPr>
          <w:i/>
          <w:sz w:val="20"/>
        </w:rPr>
        <w:t>neteko ga</w:t>
      </w:r>
      <w:r>
        <w:rPr>
          <w:i/>
          <w:sz w:val="20"/>
        </w:rPr>
        <w:t>lios nuo 2022-07-01</w:t>
      </w:r>
      <w:r>
        <w:rPr>
          <w:szCs w:val="24"/>
        </w:rPr>
        <w:t>;</w:t>
      </w:r>
    </w:p>
    <w:p w:rsidR="00DC78DB" w:rsidRDefault="00C35BE2">
      <w:pPr>
        <w:rPr>
          <w:rFonts w:eastAsia="MS Mincho"/>
          <w:i/>
          <w:iCs/>
          <w:sz w:val="20"/>
        </w:rPr>
      </w:pPr>
      <w:r>
        <w:rPr>
          <w:rFonts w:eastAsia="MS Mincho"/>
          <w:i/>
          <w:iCs/>
          <w:sz w:val="20"/>
        </w:rPr>
        <w:t>Straipsnio punkto pakeitimai:</w:t>
      </w:r>
    </w:p>
    <w:p w:rsidR="00DC78DB" w:rsidRDefault="00C35BE2">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ind w:firstLine="720"/>
        <w:jc w:val="both"/>
      </w:pPr>
      <w:r>
        <w:rPr>
          <w:szCs w:val="24"/>
        </w:rPr>
        <w:t xml:space="preserve">5) rengia ir finansuoja valstybės </w:t>
      </w:r>
      <w:r>
        <w:rPr>
          <w:szCs w:val="24"/>
        </w:rPr>
        <w:t>socialinių paslaugų programas ir projektus.</w:t>
      </w:r>
    </w:p>
    <w:p w:rsidR="00DC78DB" w:rsidRDefault="00C35BE2">
      <w:pPr>
        <w:rPr>
          <w:rFonts w:eastAsia="MS Mincho"/>
          <w:i/>
          <w:iCs/>
          <w:sz w:val="20"/>
        </w:rPr>
      </w:pPr>
      <w:r>
        <w:rPr>
          <w:rFonts w:eastAsia="MS Mincho"/>
          <w:i/>
          <w:iCs/>
          <w:sz w:val="20"/>
        </w:rPr>
        <w:t>Straipsnio pakeitimai:</w:t>
      </w:r>
    </w:p>
    <w:p w:rsidR="00DC78DB" w:rsidRDefault="00C35BE2">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XI-777</w:t>
        </w:r>
      </w:hyperlink>
      <w:r>
        <w:rPr>
          <w:rFonts w:eastAsia="MS Mincho"/>
          <w:i/>
          <w:iCs/>
          <w:sz w:val="20"/>
        </w:rPr>
        <w:t>, 2010-04-22, Žin., 2010, Nr. 53-2598 (2010-05-08), i. k. 1101010ISTA00XI-777</w:t>
      </w:r>
    </w:p>
    <w:p w:rsidR="00DC78DB" w:rsidRDefault="00C35BE2">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XIII-1660</w:t>
        </w:r>
      </w:hyperlink>
      <w:r>
        <w:rPr>
          <w:rFonts w:eastAsia="MS Mincho"/>
          <w:i/>
          <w:iCs/>
          <w:sz w:val="20"/>
        </w:rPr>
        <w:t>, 2018-11-20, paskelbta TAR 2018-11-27, i. k. 2018-19128</w:t>
      </w:r>
    </w:p>
    <w:p w:rsidR="00DC78DB" w:rsidRDefault="00C35BE2">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XIII-</w:t>
        </w:r>
        <w:r w:rsidRPr="00532B9F">
          <w:rPr>
            <w:rFonts w:eastAsia="MS Mincho"/>
            <w:i/>
            <w:iCs/>
            <w:color w:val="0000FF" w:themeColor="hyperlink"/>
            <w:sz w:val="20"/>
            <w:u w:val="single"/>
          </w:rPr>
          <w:t>3344</w:t>
        </w:r>
      </w:hyperlink>
      <w:r>
        <w:rPr>
          <w:rFonts w:eastAsia="MS Mincho"/>
          <w:i/>
          <w:iCs/>
          <w:sz w:val="20"/>
        </w:rPr>
        <w:t>, 2020-11-05, paskelbta TAR 2020-11-13, i. k. 2020-23926</w:t>
      </w:r>
    </w:p>
    <w:p w:rsidR="00DC78DB" w:rsidRDefault="00DC78DB"/>
    <w:p w:rsidR="00DC78DB" w:rsidRDefault="00C35BE2">
      <w:pPr>
        <w:ind w:firstLine="567"/>
        <w:jc w:val="both"/>
        <w:rPr>
          <w:b/>
          <w:bCs/>
          <w:sz w:val="22"/>
        </w:rPr>
      </w:pPr>
      <w:r>
        <w:rPr>
          <w:b/>
          <w:sz w:val="22"/>
        </w:rPr>
        <w:t>12 straipsnis.</w:t>
      </w:r>
      <w:r>
        <w:rPr>
          <w:rFonts w:eastAsia="MS Mincho"/>
          <w:i/>
          <w:iCs/>
          <w:sz w:val="20"/>
        </w:rPr>
        <w:t xml:space="preserve"> Neteko galios nuo 2010-07-01</w:t>
      </w:r>
    </w:p>
    <w:p w:rsidR="00DC78DB" w:rsidRDefault="00C35BE2">
      <w:pPr>
        <w:rPr>
          <w:rFonts w:eastAsia="MS Mincho"/>
          <w:i/>
          <w:iCs/>
          <w:sz w:val="20"/>
        </w:rPr>
      </w:pPr>
      <w:r>
        <w:rPr>
          <w:rFonts w:eastAsia="MS Mincho"/>
          <w:i/>
          <w:iCs/>
          <w:sz w:val="20"/>
        </w:rPr>
        <w:t>Straipsnio naikinimas:</w:t>
      </w:r>
    </w:p>
    <w:p w:rsidR="00DC78DB" w:rsidRDefault="00C35BE2">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XI-777</w:t>
        </w:r>
      </w:hyperlink>
      <w:r>
        <w:rPr>
          <w:rFonts w:eastAsia="MS Mincho"/>
          <w:i/>
          <w:iCs/>
          <w:sz w:val="20"/>
        </w:rPr>
        <w:t>, 2010-04-22, Žin. 2010, Nr. 53-259</w:t>
      </w:r>
      <w:r>
        <w:rPr>
          <w:rFonts w:eastAsia="MS Mincho"/>
          <w:i/>
          <w:iCs/>
          <w:sz w:val="20"/>
        </w:rPr>
        <w:t>8 (2010-05-08), i. k. 1101010ISTA00XI-777</w:t>
      </w:r>
    </w:p>
    <w:p w:rsidR="00DC78DB" w:rsidRDefault="00DC78DB"/>
    <w:p w:rsidR="00DC78DB" w:rsidRDefault="00C35BE2">
      <w:pPr>
        <w:ind w:firstLine="708"/>
        <w:jc w:val="both"/>
        <w:rPr>
          <w:b/>
          <w:color w:val="000000"/>
        </w:rPr>
      </w:pPr>
      <w:r>
        <w:rPr>
          <w:b/>
          <w:color w:val="000000"/>
        </w:rPr>
        <w:t xml:space="preserve">13 straipsnis. Savivaldybės kompetencija </w:t>
      </w:r>
    </w:p>
    <w:p w:rsidR="00DC78DB" w:rsidRDefault="00C35BE2">
      <w:pPr>
        <w:ind w:firstLine="708"/>
        <w:jc w:val="both"/>
        <w:rPr>
          <w:color w:val="000000"/>
        </w:rPr>
      </w:pPr>
      <w:r>
        <w:rPr>
          <w:color w:val="000000"/>
        </w:rPr>
        <w:t>1. Savivaldybė atsako už socialinių paslaugų teikimo savo teritorijos gyventojams užtikrinimą planuodama ir organizuodama socialines paslaugas, kontroliuodama bendrųjų soc</w:t>
      </w:r>
      <w:r>
        <w:rPr>
          <w:color w:val="000000"/>
        </w:rPr>
        <w:t>ialinių paslaugų ir socialinės priežiūros kokybę.</w:t>
      </w:r>
    </w:p>
    <w:p w:rsidR="00DC78DB" w:rsidRDefault="00C35BE2">
      <w:pPr>
        <w:ind w:firstLine="708"/>
        <w:jc w:val="both"/>
        <w:rPr>
          <w:color w:val="000000"/>
        </w:rPr>
      </w:pPr>
      <w:r>
        <w:rPr>
          <w:color w:val="000000"/>
        </w:rPr>
        <w:t>2. Savivaldybė planuoja socialines paslaugas:</w:t>
      </w:r>
    </w:p>
    <w:p w:rsidR="00DC78DB" w:rsidRDefault="00C35BE2">
      <w:pPr>
        <w:ind w:firstLine="708"/>
        <w:jc w:val="both"/>
        <w:rPr>
          <w:color w:val="000000"/>
        </w:rPr>
      </w:pPr>
      <w:r>
        <w:rPr>
          <w:color w:val="000000"/>
        </w:rPr>
        <w:t>1) vertina ir analizuoja gyventojų socialinių paslaugų poreikius;</w:t>
      </w:r>
    </w:p>
    <w:p w:rsidR="00DC78DB" w:rsidRDefault="00C35BE2">
      <w:pPr>
        <w:ind w:firstLine="708"/>
        <w:jc w:val="both"/>
        <w:rPr>
          <w:color w:val="000000"/>
        </w:rPr>
      </w:pPr>
      <w:r>
        <w:rPr>
          <w:color w:val="000000"/>
        </w:rPr>
        <w:t xml:space="preserve">2) pagal gyventojų poreikius prognozuoja ir nustato socialinių paslaugų teikimo mastą ir </w:t>
      </w:r>
      <w:r>
        <w:rPr>
          <w:color w:val="000000"/>
        </w:rPr>
        <w:t>rūšis;</w:t>
      </w:r>
    </w:p>
    <w:p w:rsidR="00DC78DB" w:rsidRDefault="00C35BE2">
      <w:pPr>
        <w:ind w:firstLine="708"/>
        <w:jc w:val="both"/>
        <w:rPr>
          <w:color w:val="000000"/>
        </w:rPr>
      </w:pPr>
      <w:r>
        <w:rPr>
          <w:color w:val="000000"/>
        </w:rPr>
        <w:t xml:space="preserve">3) vertina ir nustato socialinių paslaugų finansavimo poreikį. </w:t>
      </w:r>
    </w:p>
    <w:p w:rsidR="00DC78DB" w:rsidRDefault="00C35BE2">
      <w:pPr>
        <w:ind w:firstLine="708"/>
        <w:jc w:val="both"/>
        <w:rPr>
          <w:color w:val="000000"/>
        </w:rPr>
      </w:pPr>
      <w:r>
        <w:rPr>
          <w:color w:val="000000"/>
        </w:rPr>
        <w:t>3. Socialinių paslaugų teikimo mastui ir rūšims pagal gyventojų poreikius nustatyti savivaldybė kasmet sudaro ir tvirtina socialinių paslaugų planą. Socialinių paslaugų planas sudaromas</w:t>
      </w:r>
      <w:r>
        <w:rPr>
          <w:color w:val="000000"/>
        </w:rPr>
        <w:t xml:space="preserve"> vadovaujantis Vyriausybės ar jos įgaliotos institucijos patvirtinta socialinių paslaugų planavimo metodika.</w:t>
      </w:r>
    </w:p>
    <w:p w:rsidR="00DC78DB" w:rsidRDefault="00C35BE2">
      <w:pPr>
        <w:ind w:firstLine="708"/>
        <w:jc w:val="both"/>
        <w:rPr>
          <w:color w:val="000000"/>
        </w:rPr>
      </w:pPr>
      <w:r>
        <w:rPr>
          <w:color w:val="000000"/>
        </w:rPr>
        <w:t xml:space="preserve">4. Savivaldybė organizuoja socialines paslaugas asmenims (šeimoms): </w:t>
      </w:r>
    </w:p>
    <w:p w:rsidR="00DC78DB" w:rsidRDefault="00C35BE2">
      <w:pPr>
        <w:ind w:firstLine="708"/>
        <w:jc w:val="both"/>
        <w:rPr>
          <w:color w:val="000000"/>
        </w:rPr>
      </w:pPr>
      <w:r>
        <w:rPr>
          <w:color w:val="000000"/>
        </w:rPr>
        <w:t>1) organizuoja asmens (šeimos) socialinių paslaugų poreikio nustatymą;</w:t>
      </w:r>
    </w:p>
    <w:p w:rsidR="00DC78DB" w:rsidRDefault="00C35BE2">
      <w:pPr>
        <w:ind w:firstLine="708"/>
        <w:jc w:val="both"/>
        <w:rPr>
          <w:color w:val="000000"/>
        </w:rPr>
      </w:pPr>
      <w:r>
        <w:rPr>
          <w:color w:val="000000"/>
        </w:rPr>
        <w:t>2) paga</w:t>
      </w:r>
      <w:r>
        <w:rPr>
          <w:color w:val="000000"/>
        </w:rPr>
        <w:t>l nustatytą asmens (šeimos) socialinių paslaugų poreikį skiria socialines paslaugas asmeniui (šeimai);</w:t>
      </w:r>
    </w:p>
    <w:p w:rsidR="00DC78DB" w:rsidRDefault="00C35BE2">
      <w:pPr>
        <w:ind w:firstLine="708"/>
        <w:jc w:val="both"/>
        <w:rPr>
          <w:color w:val="000000"/>
        </w:rPr>
      </w:pPr>
      <w:r>
        <w:rPr>
          <w:color w:val="000000"/>
        </w:rPr>
        <w:t xml:space="preserve">3) vertina asmens (šeimos) finansines galimybes mokėti už socialines paslaugas ir nustato asmens (šeimos) mokėjimo už socialines paslaugas dydį; </w:t>
      </w:r>
    </w:p>
    <w:p w:rsidR="00DC78DB" w:rsidRDefault="00C35BE2">
      <w:pPr>
        <w:ind w:firstLine="708"/>
        <w:jc w:val="both"/>
        <w:rPr>
          <w:color w:val="000000"/>
        </w:rPr>
      </w:pPr>
      <w:r>
        <w:rPr>
          <w:color w:val="000000"/>
        </w:rPr>
        <w:t>4) vieš</w:t>
      </w:r>
      <w:r>
        <w:rPr>
          <w:color w:val="000000"/>
        </w:rPr>
        <w:t>uosius pirkimus reglamentuojančių teisės aktų nustatyta tvarka perka socialines paslaugas savo teritorijos gyventojams;</w:t>
      </w:r>
    </w:p>
    <w:p w:rsidR="00DC78DB" w:rsidRDefault="00C35BE2">
      <w:pPr>
        <w:ind w:firstLine="708"/>
        <w:jc w:val="both"/>
        <w:rPr>
          <w:color w:val="000000"/>
        </w:rPr>
      </w:pPr>
      <w:r>
        <w:rPr>
          <w:color w:val="000000"/>
        </w:rPr>
        <w:lastRenderedPageBreak/>
        <w:t xml:space="preserve">5) </w:t>
      </w:r>
      <w:r>
        <w:rPr>
          <w:color w:val="000000"/>
          <w:szCs w:val="24"/>
        </w:rPr>
        <w:t>neteko galios 2019-10-01</w:t>
      </w:r>
      <w:r>
        <w:rPr>
          <w:i/>
          <w:color w:val="000000"/>
        </w:rPr>
        <w:t>;</w:t>
      </w:r>
    </w:p>
    <w:p w:rsidR="00DC78DB" w:rsidRDefault="00C35BE2">
      <w:pPr>
        <w:jc w:val="both"/>
        <w:rPr>
          <w:i/>
          <w:color w:val="000000"/>
          <w:sz w:val="20"/>
        </w:rPr>
      </w:pPr>
      <w:r>
        <w:rPr>
          <w:b/>
          <w:i/>
          <w:color w:val="000000"/>
          <w:sz w:val="20"/>
        </w:rPr>
        <w:t>TAR pastaba.</w:t>
      </w:r>
      <w:r>
        <w:rPr>
          <w:i/>
          <w:color w:val="000000"/>
          <w:sz w:val="20"/>
        </w:rPr>
        <w:t xml:space="preserve"> Iki </w:t>
      </w:r>
      <w:r>
        <w:rPr>
          <w:i/>
          <w:sz w:val="20"/>
          <w:lang w:eastAsia="lt-LT"/>
        </w:rPr>
        <w:t>įstatymo Nr. XIII-2292 įsigaliojimo dienos (2019-10-01) sudarytos terminuotos savivaldybės</w:t>
      </w:r>
      <w:r>
        <w:rPr>
          <w:i/>
          <w:sz w:val="20"/>
          <w:lang w:eastAsia="lt-LT"/>
        </w:rPr>
        <w:t xml:space="preserve"> turto panaudos sutartys galioja iki jų pabaigos dienos. Įsigaliojus šiam įstatymui, savivaldybės turto panaudos davėjai, Lietuvos Respublikos civilinio kodekso nustatyta tvarka įspėję panaudos gavėjus, nutraukia visas neterminuotas savivaldybės turto pana</w:t>
      </w:r>
      <w:r>
        <w:rPr>
          <w:i/>
          <w:sz w:val="20"/>
          <w:lang w:eastAsia="lt-LT"/>
        </w:rPr>
        <w:t>udos sutartis.</w:t>
      </w:r>
    </w:p>
    <w:p w:rsidR="00DC78DB" w:rsidRDefault="00C35BE2">
      <w:pPr>
        <w:rPr>
          <w:rFonts w:eastAsia="MS Mincho"/>
          <w:i/>
          <w:iCs/>
          <w:sz w:val="20"/>
        </w:rPr>
      </w:pPr>
      <w:r>
        <w:rPr>
          <w:rFonts w:eastAsia="MS Mincho"/>
          <w:i/>
          <w:iCs/>
          <w:sz w:val="20"/>
        </w:rPr>
        <w:t>Straipsnio punkto pakeitimai:</w:t>
      </w:r>
    </w:p>
    <w:p w:rsidR="00DC78DB" w:rsidRDefault="00C35BE2">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XIII-2292</w:t>
        </w:r>
      </w:hyperlink>
      <w:r>
        <w:rPr>
          <w:rFonts w:eastAsia="MS Mincho"/>
          <w:i/>
          <w:iCs/>
          <w:sz w:val="20"/>
        </w:rPr>
        <w:t>, 2019-07-09, paskelbta TAR 2019-07-24, i. k. 2019-12180</w:t>
      </w:r>
    </w:p>
    <w:p w:rsidR="00DC78DB" w:rsidRDefault="00DC78DB"/>
    <w:p w:rsidR="00DC78DB" w:rsidRDefault="00C35BE2">
      <w:pPr>
        <w:ind w:firstLine="720"/>
        <w:jc w:val="both"/>
        <w:rPr>
          <w:color w:val="000000"/>
        </w:rPr>
      </w:pPr>
      <w:r>
        <w:rPr>
          <w:szCs w:val="24"/>
          <w:lang w:eastAsia="lt-LT"/>
        </w:rPr>
        <w:t xml:space="preserve">6) steigia, </w:t>
      </w:r>
      <w:r>
        <w:rPr>
          <w:szCs w:val="24"/>
        </w:rPr>
        <w:t xml:space="preserve">pertvarko, </w:t>
      </w:r>
      <w:r>
        <w:rPr>
          <w:szCs w:val="24"/>
          <w:lang w:eastAsia="lt-LT"/>
        </w:rPr>
        <w:t>reorganizuoja ir li</w:t>
      </w:r>
      <w:r>
        <w:rPr>
          <w:szCs w:val="24"/>
          <w:lang w:eastAsia="lt-LT"/>
        </w:rPr>
        <w:t>kviduoja socialinių paslaugų įstaigas bei užtikrina jų funkcionavimą;</w:t>
      </w:r>
    </w:p>
    <w:p w:rsidR="00DC78DB" w:rsidRDefault="00C35BE2">
      <w:pPr>
        <w:rPr>
          <w:rFonts w:eastAsia="MS Mincho"/>
          <w:i/>
          <w:iCs/>
          <w:sz w:val="20"/>
        </w:rPr>
      </w:pPr>
      <w:r>
        <w:rPr>
          <w:rFonts w:eastAsia="MS Mincho"/>
          <w:i/>
          <w:iCs/>
          <w:sz w:val="20"/>
        </w:rPr>
        <w:t>Straipsnio punkto pakeitimai:</w:t>
      </w:r>
    </w:p>
    <w:p w:rsidR="00DC78DB" w:rsidRDefault="00C35BE2">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XIII-1660</w:t>
        </w:r>
      </w:hyperlink>
      <w:r>
        <w:rPr>
          <w:rFonts w:eastAsia="MS Mincho"/>
          <w:i/>
          <w:iCs/>
          <w:sz w:val="20"/>
        </w:rPr>
        <w:t>, 2018-11-20, paskelbta TAR 2018-11-27, i. k.</w:t>
      </w:r>
      <w:r>
        <w:rPr>
          <w:rFonts w:eastAsia="MS Mincho"/>
          <w:i/>
          <w:iCs/>
          <w:sz w:val="20"/>
        </w:rPr>
        <w:t xml:space="preserve"> 2018-19128</w:t>
      </w:r>
    </w:p>
    <w:p w:rsidR="00DC78DB" w:rsidRDefault="00DC78DB"/>
    <w:p w:rsidR="00DC78DB" w:rsidRDefault="00C35BE2">
      <w:pPr>
        <w:ind w:firstLine="708"/>
        <w:jc w:val="both"/>
        <w:rPr>
          <w:color w:val="000000"/>
        </w:rPr>
      </w:pPr>
      <w:r>
        <w:rPr>
          <w:color w:val="000000"/>
        </w:rPr>
        <w:t>7) parenka vaikus galinčias globoti šeimas ir jas prižiūri;</w:t>
      </w:r>
    </w:p>
    <w:p w:rsidR="00DC78DB" w:rsidRDefault="00C35BE2">
      <w:pPr>
        <w:ind w:firstLine="720"/>
        <w:jc w:val="both"/>
      </w:pPr>
      <w:r>
        <w:rPr>
          <w:bCs/>
          <w:szCs w:val="24"/>
        </w:rPr>
        <w:t>8) rengia ir įgyvendina savivaldybės socialinių paslaugų priemones, numatytas savivaldybės strateginiame plėtros plane ir (arba) strateginiame veiklos plane;</w:t>
      </w:r>
    </w:p>
    <w:p w:rsidR="00DC78DB" w:rsidRDefault="00C35BE2">
      <w:pPr>
        <w:rPr>
          <w:rFonts w:eastAsia="MS Mincho"/>
          <w:i/>
          <w:iCs/>
          <w:sz w:val="20"/>
        </w:rPr>
      </w:pPr>
      <w:r>
        <w:rPr>
          <w:rFonts w:eastAsia="MS Mincho"/>
          <w:i/>
          <w:iCs/>
          <w:sz w:val="20"/>
        </w:rPr>
        <w:t xml:space="preserve">Straipsnio punkto </w:t>
      </w:r>
      <w:r>
        <w:rPr>
          <w:rFonts w:eastAsia="MS Mincho"/>
          <w:i/>
          <w:iCs/>
          <w:sz w:val="20"/>
        </w:rPr>
        <w:t>pakeitimai:</w:t>
      </w:r>
    </w:p>
    <w:p w:rsidR="00DC78DB" w:rsidRDefault="00C35BE2">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XII-1014</w:t>
        </w:r>
      </w:hyperlink>
      <w:r>
        <w:rPr>
          <w:rFonts w:eastAsia="MS Mincho"/>
          <w:i/>
          <w:iCs/>
          <w:sz w:val="20"/>
        </w:rPr>
        <w:t>, 2014-07-10, paskelbta TAR 2014-07-23, i. k. 2014-10465</w:t>
      </w:r>
    </w:p>
    <w:p w:rsidR="00DC78DB" w:rsidRDefault="00DC78DB"/>
    <w:p w:rsidR="00DC78DB" w:rsidRDefault="00C35BE2">
      <w:pPr>
        <w:ind w:firstLine="720"/>
        <w:jc w:val="both"/>
        <w:rPr>
          <w:color w:val="000000"/>
        </w:rPr>
      </w:pPr>
      <w:r>
        <w:rPr>
          <w:szCs w:val="24"/>
          <w:lang w:eastAsia="lt-LT"/>
        </w:rPr>
        <w:t xml:space="preserve">9) finansuoja socialinę priežiūrą ir socialinę globą, sudarydama sutartį su </w:t>
      </w:r>
      <w:r>
        <w:rPr>
          <w:szCs w:val="24"/>
          <w:lang w:eastAsia="lt-LT"/>
        </w:rPr>
        <w:t xml:space="preserve">akredituotą socialinę priežiūrą teikiančia socialinių paslaugų įstaiga ar </w:t>
      </w:r>
      <w:r>
        <w:rPr>
          <w:color w:val="000000"/>
          <w:szCs w:val="24"/>
          <w:lang w:eastAsia="lt-LT"/>
        </w:rPr>
        <w:t xml:space="preserve">socialinės globos </w:t>
      </w:r>
      <w:r>
        <w:rPr>
          <w:szCs w:val="24"/>
          <w:lang w:eastAsia="lt-LT"/>
        </w:rPr>
        <w:t>įstaiga dėl asmeniui (šeimai) teikiamų socialinių paslaugų išlaidų finansavimo, jeigu šias įstaigas pasirenka pats socialinių paslaugų gavėjas (globėjas, rūpintojas</w:t>
      </w:r>
      <w:r>
        <w:rPr>
          <w:szCs w:val="24"/>
          <w:lang w:eastAsia="lt-LT"/>
        </w:rPr>
        <w:t xml:space="preserve">), kiti teisėti asmens atstovai ir jeigu šioms paslaugoms nustatytas asmens (šeimos) socialinių paslaugų poreikis. </w:t>
      </w:r>
    </w:p>
    <w:p w:rsidR="00DC78DB" w:rsidRDefault="00C35BE2">
      <w:pPr>
        <w:rPr>
          <w:rFonts w:eastAsia="MS Mincho"/>
          <w:i/>
          <w:iCs/>
          <w:sz w:val="20"/>
        </w:rPr>
      </w:pPr>
      <w:r>
        <w:rPr>
          <w:rFonts w:eastAsia="MS Mincho"/>
          <w:i/>
          <w:iCs/>
          <w:sz w:val="20"/>
        </w:rPr>
        <w:t>Papildyta straipsnio punktu:</w:t>
      </w:r>
    </w:p>
    <w:p w:rsidR="00DC78DB" w:rsidRDefault="00C35BE2">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XIII-2945</w:t>
        </w:r>
      </w:hyperlink>
      <w:r>
        <w:rPr>
          <w:rFonts w:eastAsia="MS Mincho"/>
          <w:i/>
          <w:iCs/>
          <w:sz w:val="20"/>
        </w:rPr>
        <w:t>, 2020-05-21, paskelbta TAR 2020-05-29, i. k. 2020-11671</w:t>
      </w:r>
    </w:p>
    <w:p w:rsidR="00DC78DB" w:rsidRDefault="00DC78DB"/>
    <w:p w:rsidR="00DC78DB" w:rsidRDefault="00C35BE2">
      <w:pPr>
        <w:widowControl w:val="0"/>
        <w:suppressAutoHyphens/>
        <w:ind w:firstLine="708"/>
        <w:jc w:val="both"/>
        <w:rPr>
          <w:color w:val="000000"/>
        </w:rPr>
      </w:pPr>
      <w:r>
        <w:rPr>
          <w:color w:val="000000"/>
        </w:rPr>
        <w:t>5. Savivaldybė steigia savo naujas socialinių paslaugų įstaigas tik tais atvejais, kai kitos socialinių paslaugų įstaigos neteikia ar teikia nepakankamai, ar negali teikti gyventojams ekonomiškai ir</w:t>
      </w:r>
      <w:r>
        <w:rPr>
          <w:color w:val="000000"/>
        </w:rPr>
        <w:t xml:space="preserve"> geros kokybės tų socialinių paslaugų, kurioms yra nustatytas savivaldybės teritorijos gyventojų poreikis.</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XI-777</w:t>
        </w:r>
      </w:hyperlink>
      <w:r>
        <w:rPr>
          <w:rFonts w:eastAsia="MS Mincho"/>
          <w:i/>
          <w:iCs/>
          <w:sz w:val="20"/>
        </w:rPr>
        <w:t>, 2010-04-22, Žin., 2010, N</w:t>
      </w:r>
      <w:r>
        <w:rPr>
          <w:rFonts w:eastAsia="MS Mincho"/>
          <w:i/>
          <w:iCs/>
          <w:sz w:val="20"/>
        </w:rPr>
        <w:t>r. 53-2598 (2010-05-08), i. k. 1101010ISTA00XI-777</w:t>
      </w:r>
    </w:p>
    <w:p w:rsidR="00DC78DB" w:rsidRDefault="00DC78DB"/>
    <w:p w:rsidR="00DC78DB" w:rsidRDefault="00C35BE2">
      <w:pPr>
        <w:ind w:firstLine="720"/>
        <w:jc w:val="both"/>
        <w:rPr>
          <w:color w:val="000000"/>
        </w:rPr>
      </w:pPr>
      <w:r>
        <w:rPr>
          <w:szCs w:val="24"/>
        </w:rPr>
        <w:t>6. Savivaldybė kontroliuoja jos teritorijoje teikiamų bendrųjų socialinių paslaugų ir socialinės priežiūros kokybę, akredituoja socialinių paslaugų įstaigų teikiamą socialinę priežiūrą.</w:t>
      </w:r>
    </w:p>
    <w:p w:rsidR="00DC78DB" w:rsidRDefault="00C35BE2">
      <w:pPr>
        <w:rPr>
          <w:rFonts w:eastAsia="MS Mincho"/>
          <w:i/>
          <w:iCs/>
          <w:sz w:val="20"/>
        </w:rPr>
      </w:pPr>
      <w:r>
        <w:rPr>
          <w:rFonts w:eastAsia="MS Mincho"/>
          <w:i/>
          <w:iCs/>
          <w:sz w:val="20"/>
        </w:rPr>
        <w:t xml:space="preserve">Straipsnio dalies </w:t>
      </w:r>
      <w:r>
        <w:rPr>
          <w:rFonts w:eastAsia="MS Mincho"/>
          <w:i/>
          <w:iCs/>
          <w:sz w:val="20"/>
        </w:rPr>
        <w:t>pakeitimai:</w:t>
      </w:r>
    </w:p>
    <w:p w:rsidR="00DC78DB" w:rsidRDefault="00C35BE2">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XIII-2945</w:t>
        </w:r>
      </w:hyperlink>
      <w:r>
        <w:rPr>
          <w:rFonts w:eastAsia="MS Mincho"/>
          <w:i/>
          <w:iCs/>
          <w:sz w:val="20"/>
        </w:rPr>
        <w:t>, 2020-05-21, paskelbta TAR 2020-05-29, i. k. 2020-11671</w:t>
      </w:r>
    </w:p>
    <w:p w:rsidR="00DC78DB" w:rsidRDefault="00DC78DB"/>
    <w:p w:rsidR="00DC78DB" w:rsidRDefault="00C35BE2">
      <w:pPr>
        <w:ind w:firstLine="720"/>
        <w:jc w:val="both"/>
        <w:rPr>
          <w:color w:val="000000"/>
        </w:rPr>
      </w:pPr>
      <w:r>
        <w:rPr>
          <w:szCs w:val="24"/>
        </w:rPr>
        <w:t>7. Savivaldybė informuoja Socialinės apsaugos ir darbo ministeriją ir gyven</w:t>
      </w:r>
      <w:r>
        <w:rPr>
          <w:szCs w:val="24"/>
        </w:rPr>
        <w:t xml:space="preserve">tojus apie jos teritorijoje teikiamas socialines paslaugas, savo interneto svetainėje viešina informaciją apie visas jos teritorijoje veikiančias socialinių paslaugų įstaigas, šiose įstaigose teikiamas socialines paslaugas, jų kainas ir numatytą (planinį) </w:t>
      </w:r>
      <w:r>
        <w:rPr>
          <w:szCs w:val="24"/>
        </w:rPr>
        <w:t>vietų skaičių, taip pat informaciją apie turimą licenciją, jos išdavimą, sustabdymą ir (ar) panaikinimą. Duomenis apie gyventojams skirtas, teikiamas ar neskirtas (nurodydamos jų neskyrimo priežastis) socialines paslaugas, akredituotą socialinę priežiūrą t</w:t>
      </w:r>
      <w:r>
        <w:rPr>
          <w:szCs w:val="24"/>
        </w:rPr>
        <w:t xml:space="preserve">eikiančias socialinių paslaugų įstaigas savivaldybės teikia Socialinės paramos šeimai informacinėje sistemoje (SPIS). </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XI-777</w:t>
        </w:r>
      </w:hyperlink>
      <w:r>
        <w:rPr>
          <w:rFonts w:eastAsia="MS Mincho"/>
          <w:i/>
          <w:iCs/>
          <w:sz w:val="20"/>
        </w:rPr>
        <w:t>, 2010-04-22, Ž</w:t>
      </w:r>
      <w:r>
        <w:rPr>
          <w:rFonts w:eastAsia="MS Mincho"/>
          <w:i/>
          <w:iCs/>
          <w:sz w:val="20"/>
        </w:rPr>
        <w:t>in., 2010, Nr. 53-2598 (2010-05-08), i. k. 1101010ISTA00XI-777</w:t>
      </w:r>
    </w:p>
    <w:p w:rsidR="00DC78DB" w:rsidRDefault="00C35BE2">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XII-1014</w:t>
        </w:r>
      </w:hyperlink>
      <w:r>
        <w:rPr>
          <w:rFonts w:eastAsia="MS Mincho"/>
          <w:i/>
          <w:iCs/>
          <w:sz w:val="20"/>
        </w:rPr>
        <w:t>, 2014-07-10, paskelbta TAR 2014-07-23, i. k. 2014-10465</w:t>
      </w:r>
    </w:p>
    <w:p w:rsidR="00DC78DB" w:rsidRDefault="00C35BE2">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XIII-2945</w:t>
        </w:r>
      </w:hyperlink>
      <w:r>
        <w:rPr>
          <w:rFonts w:eastAsia="MS Mincho"/>
          <w:i/>
          <w:iCs/>
          <w:sz w:val="20"/>
        </w:rPr>
        <w:t>, 2020-05-21, paskelbta TAR 2020-05-29, i. k. 2020-11671</w:t>
      </w:r>
    </w:p>
    <w:p w:rsidR="00DC78DB" w:rsidRDefault="00C35BE2">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XIII-3344</w:t>
        </w:r>
      </w:hyperlink>
      <w:r>
        <w:rPr>
          <w:rFonts w:eastAsia="MS Mincho"/>
          <w:i/>
          <w:iCs/>
          <w:sz w:val="20"/>
        </w:rPr>
        <w:t>, 2020-11-05, paskelbta TAR 2020-11-13, i. k. 2020-23926</w:t>
      </w:r>
    </w:p>
    <w:p w:rsidR="00DC78DB" w:rsidRDefault="00DC78DB"/>
    <w:p w:rsidR="00DC78DB" w:rsidRDefault="00C35BE2">
      <w:pPr>
        <w:ind w:firstLine="708"/>
        <w:jc w:val="both"/>
      </w:pPr>
      <w:r>
        <w:rPr>
          <w:color w:val="000000"/>
        </w:rPr>
        <w:t>8. Kiekvienos savivaldybės administracijoje turi veikti padalinys, planuojantis socialines paslaugas, administruojantis socialinių paslaugų organizavimą ir bendrųjų socialinių pasla</w:t>
      </w:r>
      <w:r>
        <w:rPr>
          <w:color w:val="000000"/>
        </w:rPr>
        <w:t xml:space="preserve">ugų bei socialinės priežiūros kokybės kontrolę. </w:t>
      </w:r>
    </w:p>
    <w:p w:rsidR="00DC78DB" w:rsidRDefault="00C35BE2">
      <w:pPr>
        <w:ind w:firstLine="720"/>
        <w:jc w:val="both"/>
      </w:pPr>
      <w:r>
        <w:rPr>
          <w:szCs w:val="24"/>
        </w:rPr>
        <w:lastRenderedPageBreak/>
        <w:t>9. Savivaldybės administracija, gavusi informacijos, kad savivaldybės teritorijoje veikiančioje socialinės globos įstaigoje socialinė globa, įskaitant ir įstaigos teikiamą socialinę globą asmens namuose, gal</w:t>
      </w:r>
      <w:r>
        <w:rPr>
          <w:szCs w:val="24"/>
        </w:rPr>
        <w:t>imai teikiama neturint licencijos ar nesilaikant licencijuojamos veiklos sąlygų, apie tai nedelsdama informuoja Socialinių paslaugų priežiūros departamentą.</w:t>
      </w:r>
    </w:p>
    <w:p w:rsidR="00DC78DB" w:rsidRDefault="00C35BE2">
      <w:pPr>
        <w:rPr>
          <w:rFonts w:eastAsia="MS Mincho"/>
          <w:i/>
          <w:iCs/>
          <w:sz w:val="20"/>
        </w:rPr>
      </w:pPr>
      <w:r>
        <w:rPr>
          <w:rFonts w:eastAsia="MS Mincho"/>
          <w:i/>
          <w:iCs/>
          <w:sz w:val="20"/>
        </w:rPr>
        <w:t>Papildyta straipsnio dalimi:</w:t>
      </w:r>
    </w:p>
    <w:p w:rsidR="00DC78DB" w:rsidRDefault="00C35BE2">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XIII-3344</w:t>
        </w:r>
      </w:hyperlink>
      <w:r>
        <w:rPr>
          <w:rFonts w:eastAsia="MS Mincho"/>
          <w:i/>
          <w:iCs/>
          <w:sz w:val="20"/>
        </w:rPr>
        <w:t>, 2020-11-05, paskelbta TAR 2020-11-13, i. k. 2020-23926</w:t>
      </w:r>
    </w:p>
    <w:p w:rsidR="00DC78DB" w:rsidRDefault="00DC78DB"/>
    <w:p w:rsidR="00DC78DB" w:rsidRDefault="00C35BE2">
      <w:pPr>
        <w:ind w:firstLine="708"/>
        <w:jc w:val="both"/>
        <w:rPr>
          <w:b/>
          <w:bCs/>
          <w:color w:val="000000"/>
        </w:rPr>
      </w:pPr>
      <w:r>
        <w:rPr>
          <w:b/>
          <w:bCs/>
          <w:color w:val="000000"/>
        </w:rPr>
        <w:t xml:space="preserve">14 straipsnis. Socialinių paslaugų priežiūros departamento kompetencija </w:t>
      </w:r>
    </w:p>
    <w:p w:rsidR="00DC78DB" w:rsidRDefault="00C35BE2">
      <w:pPr>
        <w:ind w:firstLine="708"/>
        <w:jc w:val="both"/>
        <w:rPr>
          <w:color w:val="000000"/>
        </w:rPr>
      </w:pPr>
      <w:r>
        <w:rPr>
          <w:bCs/>
          <w:color w:val="000000"/>
        </w:rPr>
        <w:t xml:space="preserve">Socialinių paslaugų priežiūros departamentas </w:t>
      </w:r>
      <w:r>
        <w:rPr>
          <w:color w:val="000000"/>
        </w:rPr>
        <w:t>vertina, prižiūri ir kontroliuoja socia</w:t>
      </w:r>
      <w:r>
        <w:rPr>
          <w:color w:val="000000"/>
        </w:rPr>
        <w:t xml:space="preserve">linių paslaugų kokybę: </w:t>
      </w:r>
    </w:p>
    <w:p w:rsidR="00DC78DB" w:rsidRDefault="00C35BE2">
      <w:pPr>
        <w:ind w:firstLine="708"/>
        <w:jc w:val="both"/>
        <w:rPr>
          <w:color w:val="000000"/>
        </w:rPr>
      </w:pPr>
      <w:r>
        <w:rPr>
          <w:color w:val="000000"/>
        </w:rPr>
        <w:t>1) teikia metodinę pagalbą dėl socialinės globos normų taikymo;</w:t>
      </w:r>
    </w:p>
    <w:p w:rsidR="00DC78DB" w:rsidRDefault="00C35BE2">
      <w:pPr>
        <w:widowControl w:val="0"/>
        <w:ind w:firstLine="720"/>
        <w:jc w:val="both"/>
        <w:rPr>
          <w:color w:val="000000"/>
        </w:rPr>
      </w:pPr>
      <w:r>
        <w:rPr>
          <w:szCs w:val="24"/>
          <w:lang w:eastAsia="lt-LT"/>
        </w:rPr>
        <w:t xml:space="preserve">2) </w:t>
      </w:r>
      <w:r>
        <w:rPr>
          <w:szCs w:val="24"/>
        </w:rPr>
        <w:t>teikia metodinę pagalbą</w:t>
      </w:r>
      <w:r>
        <w:rPr>
          <w:szCs w:val="24"/>
          <w:lang w:eastAsia="lt-LT"/>
        </w:rPr>
        <w:t xml:space="preserve"> savivaldybėms</w:t>
      </w:r>
      <w:r>
        <w:rPr>
          <w:szCs w:val="24"/>
        </w:rPr>
        <w:t xml:space="preserve"> dėl socialinės priežiūros </w:t>
      </w:r>
      <w:r>
        <w:rPr>
          <w:szCs w:val="24"/>
          <w:lang w:eastAsia="lt-LT"/>
        </w:rPr>
        <w:t xml:space="preserve">šeimoms organizavimo, taip pat dėl </w:t>
      </w:r>
      <w:r>
        <w:rPr>
          <w:bCs/>
          <w:szCs w:val="24"/>
          <w:lang w:eastAsia="lt-LT"/>
        </w:rPr>
        <w:t xml:space="preserve">prevencinių socialinių paslaugų, išskyrus kompleksines paslaugas </w:t>
      </w:r>
      <w:r>
        <w:rPr>
          <w:bCs/>
          <w:szCs w:val="24"/>
          <w:lang w:eastAsia="lt-LT"/>
        </w:rPr>
        <w:t>šeimai,</w:t>
      </w:r>
      <w:r>
        <w:rPr>
          <w:szCs w:val="24"/>
          <w:lang w:eastAsia="lt-LT"/>
        </w:rPr>
        <w:t xml:space="preserve"> bendrųjų socialinių paslaugų ir socialinės priežiūros </w:t>
      </w:r>
      <w:r>
        <w:rPr>
          <w:szCs w:val="24"/>
        </w:rPr>
        <w:t>kokybės kontrolės;</w:t>
      </w:r>
    </w:p>
    <w:p w:rsidR="00DC78DB" w:rsidRDefault="00C35BE2">
      <w:pPr>
        <w:rPr>
          <w:rFonts w:eastAsia="MS Mincho"/>
          <w:i/>
          <w:iCs/>
          <w:sz w:val="20"/>
        </w:rPr>
      </w:pPr>
      <w:r>
        <w:rPr>
          <w:rFonts w:eastAsia="MS Mincho"/>
          <w:i/>
          <w:iCs/>
          <w:sz w:val="20"/>
        </w:rPr>
        <w:t>Straipsnio punkto pakeitimai:</w:t>
      </w:r>
    </w:p>
    <w:p w:rsidR="00DC78DB" w:rsidRDefault="00C35BE2">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XIII-647</w:t>
        </w:r>
      </w:hyperlink>
      <w:r>
        <w:rPr>
          <w:rFonts w:eastAsia="MS Mincho"/>
          <w:i/>
          <w:iCs/>
          <w:sz w:val="20"/>
        </w:rPr>
        <w:t>, 2017-09-28, paskelbta TAR 2017-10</w:t>
      </w:r>
      <w:r>
        <w:rPr>
          <w:rFonts w:eastAsia="MS Mincho"/>
          <w:i/>
          <w:iCs/>
          <w:sz w:val="20"/>
        </w:rPr>
        <w:t>-10, i. k. 2017-16082</w:t>
      </w:r>
    </w:p>
    <w:p w:rsidR="00DC78DB" w:rsidRDefault="00C35BE2">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widowControl w:val="0"/>
        <w:ind w:firstLine="720"/>
        <w:jc w:val="both"/>
        <w:rPr>
          <w:color w:val="000000"/>
        </w:rPr>
      </w:pPr>
      <w:r>
        <w:rPr>
          <w:szCs w:val="24"/>
        </w:rPr>
        <w:t xml:space="preserve">3) formuoja bendrą socialinės globos normų ir </w:t>
      </w:r>
      <w:r>
        <w:rPr>
          <w:bCs/>
          <w:szCs w:val="24"/>
        </w:rPr>
        <w:t xml:space="preserve">prevencinėms </w:t>
      </w:r>
      <w:r>
        <w:rPr>
          <w:bCs/>
          <w:szCs w:val="24"/>
        </w:rPr>
        <w:t>socialinėms paslaugoms, išskyrus kompleksines paslaugas šeimai,</w:t>
      </w:r>
      <w:r>
        <w:rPr>
          <w:szCs w:val="24"/>
        </w:rPr>
        <w:t xml:space="preserve"> bendrosioms socialinėms paslaugoms bei socialinei priežiūrai keliamų reikalavimų taikymo praktiką;</w:t>
      </w:r>
    </w:p>
    <w:p w:rsidR="00DC78DB" w:rsidRDefault="00C35BE2">
      <w:pPr>
        <w:rPr>
          <w:rFonts w:eastAsia="MS Mincho"/>
          <w:i/>
          <w:iCs/>
          <w:sz w:val="20"/>
        </w:rPr>
      </w:pPr>
      <w:r>
        <w:rPr>
          <w:rFonts w:eastAsia="MS Mincho"/>
          <w:i/>
          <w:iCs/>
          <w:sz w:val="20"/>
        </w:rPr>
        <w:t>Straipsnio punkto pakeitimai:</w:t>
      </w:r>
    </w:p>
    <w:p w:rsidR="00DC78DB" w:rsidRDefault="00C35BE2">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ind w:firstLine="708"/>
        <w:jc w:val="both"/>
        <w:rPr>
          <w:color w:val="000000"/>
        </w:rPr>
      </w:pPr>
      <w:r>
        <w:rPr>
          <w:color w:val="000000"/>
        </w:rPr>
        <w:t xml:space="preserve">4) vadovaudamasis socialinės globos normomis, vertina socialinės globos kokybę; </w:t>
      </w:r>
    </w:p>
    <w:p w:rsidR="00DC78DB" w:rsidRDefault="00C35BE2">
      <w:pPr>
        <w:ind w:firstLine="708"/>
        <w:jc w:val="both"/>
        <w:rPr>
          <w:color w:val="000000"/>
        </w:rPr>
      </w:pPr>
      <w:r>
        <w:rPr>
          <w:color w:val="000000"/>
        </w:rPr>
        <w:t>5) išduoda licencijas teikti socialinę globą, sustabdo ir naikina jų ga</w:t>
      </w:r>
      <w:r>
        <w:rPr>
          <w:color w:val="000000"/>
        </w:rPr>
        <w:t>liojimą;</w:t>
      </w:r>
    </w:p>
    <w:p w:rsidR="00DC78DB" w:rsidRDefault="00C35BE2">
      <w:pPr>
        <w:ind w:firstLine="720"/>
        <w:jc w:val="both"/>
        <w:rPr>
          <w:color w:val="000000"/>
        </w:rPr>
      </w:pPr>
      <w:r>
        <w:rPr>
          <w:bCs/>
          <w:szCs w:val="24"/>
        </w:rPr>
        <w:t xml:space="preserve">6) tikrina, kaip laikomasi licencijuojamos veiklos sąlygų; </w:t>
      </w:r>
    </w:p>
    <w:p w:rsidR="00DC78DB" w:rsidRDefault="00C35BE2">
      <w:pPr>
        <w:rPr>
          <w:rFonts w:eastAsia="MS Mincho"/>
          <w:i/>
          <w:iCs/>
          <w:sz w:val="20"/>
        </w:rPr>
      </w:pPr>
      <w:r>
        <w:rPr>
          <w:rFonts w:eastAsia="MS Mincho"/>
          <w:i/>
          <w:iCs/>
          <w:sz w:val="20"/>
        </w:rPr>
        <w:t>Straipsnio punkto pakeitimai:</w:t>
      </w:r>
    </w:p>
    <w:p w:rsidR="00DC78DB" w:rsidRDefault="00C35BE2">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XII-1014</w:t>
        </w:r>
      </w:hyperlink>
      <w:r>
        <w:rPr>
          <w:rFonts w:eastAsia="MS Mincho"/>
          <w:i/>
          <w:iCs/>
          <w:sz w:val="20"/>
        </w:rPr>
        <w:t>, 2014-07-10, paskelbta TAR 2014-07-23, i. k. 2</w:t>
      </w:r>
      <w:r>
        <w:rPr>
          <w:rFonts w:eastAsia="MS Mincho"/>
          <w:i/>
          <w:iCs/>
          <w:sz w:val="20"/>
        </w:rPr>
        <w:t>014-10465</w:t>
      </w:r>
    </w:p>
    <w:p w:rsidR="00DC78DB" w:rsidRDefault="00DC78DB"/>
    <w:p w:rsidR="00DC78DB" w:rsidRDefault="00C35BE2">
      <w:pPr>
        <w:ind w:firstLine="708"/>
        <w:jc w:val="both"/>
        <w:rPr>
          <w:bCs/>
          <w:color w:val="000000"/>
        </w:rPr>
      </w:pPr>
      <w:r>
        <w:rPr>
          <w:color w:val="000000"/>
        </w:rPr>
        <w:t xml:space="preserve">7) </w:t>
      </w:r>
      <w:r>
        <w:rPr>
          <w:bCs/>
          <w:color w:val="000000"/>
        </w:rPr>
        <w:t>kontroliuoja asmens (šeimos) socialinių paslaugų, finansuojamų iš valstybės biudžeto specialių tikslinių dotacijų savivaldybių biudžetams, poreikio nustatymą, jų skyrimą, teikimą bei asmens (šeimos) finansinių galimybių mokėti už šias paslaug</w:t>
      </w:r>
      <w:r>
        <w:rPr>
          <w:bCs/>
          <w:color w:val="000000"/>
        </w:rPr>
        <w:t xml:space="preserve">as vertinimą; </w:t>
      </w:r>
    </w:p>
    <w:p w:rsidR="00DC78DB" w:rsidRDefault="00C35BE2">
      <w:pPr>
        <w:widowControl w:val="0"/>
        <w:ind w:firstLine="720"/>
        <w:jc w:val="both"/>
        <w:rPr>
          <w:bCs/>
          <w:color w:val="000000"/>
        </w:rPr>
      </w:pPr>
      <w:r>
        <w:rPr>
          <w:szCs w:val="24"/>
        </w:rPr>
        <w:t>8) kartu su kitais subjektais, nurodytais šio įstatymo 20</w:t>
      </w:r>
      <w:r>
        <w:rPr>
          <w:szCs w:val="24"/>
          <w:vertAlign w:val="superscript"/>
        </w:rPr>
        <w:t>2</w:t>
      </w:r>
      <w:r>
        <w:rPr>
          <w:szCs w:val="24"/>
        </w:rPr>
        <w:t xml:space="preserve"> straipsnyje, vykdo </w:t>
      </w:r>
      <w:r>
        <w:rPr>
          <w:rFonts w:eastAsia="Calibri"/>
          <w:szCs w:val="24"/>
        </w:rPr>
        <w:t>socialinių paslaugų srities darbuotojų reguliaciją</w:t>
      </w:r>
      <w:r>
        <w:rPr>
          <w:szCs w:val="24"/>
        </w:rPr>
        <w:t xml:space="preserve">; </w:t>
      </w:r>
    </w:p>
    <w:p w:rsidR="00DC78DB" w:rsidRDefault="00C35BE2">
      <w:pPr>
        <w:rPr>
          <w:rFonts w:eastAsia="MS Mincho"/>
          <w:i/>
          <w:iCs/>
          <w:sz w:val="20"/>
        </w:rPr>
      </w:pPr>
      <w:r>
        <w:rPr>
          <w:rFonts w:eastAsia="MS Mincho"/>
          <w:i/>
          <w:iCs/>
          <w:sz w:val="20"/>
        </w:rPr>
        <w:t>Papildyta straipsnio punktu:</w:t>
      </w:r>
    </w:p>
    <w:p w:rsidR="00DC78DB" w:rsidRDefault="00C35BE2">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ind w:firstLine="708"/>
        <w:jc w:val="both"/>
      </w:pPr>
      <w:r>
        <w:rPr>
          <w:bCs/>
          <w:color w:val="000000"/>
        </w:rPr>
        <w:t xml:space="preserve">9) atlieka įstatymų ir kitų teisės aktų nustatytas funkcijas. </w:t>
      </w:r>
    </w:p>
    <w:p w:rsidR="00DC78DB" w:rsidRDefault="00C35BE2">
      <w:pPr>
        <w:rPr>
          <w:rFonts w:eastAsia="MS Mincho"/>
          <w:i/>
          <w:iCs/>
          <w:sz w:val="20"/>
        </w:rPr>
      </w:pPr>
      <w:r>
        <w:rPr>
          <w:rFonts w:eastAsia="MS Mincho"/>
          <w:i/>
          <w:iCs/>
          <w:sz w:val="20"/>
        </w:rPr>
        <w:t>Straipsnio punkto numeracijos pakeitimas:</w:t>
      </w:r>
    </w:p>
    <w:p w:rsidR="00DC78DB" w:rsidRDefault="00C35BE2">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ind w:firstLine="720"/>
        <w:jc w:val="both"/>
        <w:rPr>
          <w:b/>
          <w:bCs/>
          <w:szCs w:val="24"/>
          <w:lang w:eastAsia="lt-LT"/>
        </w:rPr>
      </w:pPr>
      <w:r>
        <w:rPr>
          <w:b/>
          <w:bCs/>
          <w:szCs w:val="24"/>
          <w:lang w:eastAsia="lt-LT"/>
        </w:rPr>
        <w:t>14</w:t>
      </w:r>
      <w:r>
        <w:rPr>
          <w:b/>
          <w:bCs/>
          <w:szCs w:val="24"/>
          <w:vertAlign w:val="superscript"/>
          <w:lang w:eastAsia="lt-LT"/>
        </w:rPr>
        <w:t>1</w:t>
      </w:r>
      <w:r>
        <w:rPr>
          <w:b/>
          <w:bCs/>
          <w:szCs w:val="24"/>
          <w:lang w:eastAsia="lt-LT"/>
        </w:rPr>
        <w:t xml:space="preserve"> straipsnis. Valstybės duomenų agentūros kompetencija</w:t>
      </w:r>
    </w:p>
    <w:p w:rsidR="00DC78DB" w:rsidRDefault="00C35BE2">
      <w:pPr>
        <w:ind w:firstLine="720"/>
        <w:jc w:val="both"/>
      </w:pPr>
      <w:r>
        <w:rPr>
          <w:szCs w:val="24"/>
          <w:lang w:eastAsia="lt-LT"/>
        </w:rPr>
        <w:t xml:space="preserve">Valstybės duomenų agentūra kiekvienais metais pagal suderintą su Socialinės apsaugos ir darbo </w:t>
      </w:r>
      <w:r>
        <w:rPr>
          <w:szCs w:val="24"/>
          <w:lang w:eastAsia="lt-LT"/>
        </w:rPr>
        <w:t>ministerija statistinių rodiklių sąrašą atlieka statistinį socialinių paslaugų tyrimą, rengia ir skelbia statistinę informaciją apie socialines paslaugas.</w:t>
      </w:r>
    </w:p>
    <w:p w:rsidR="00DC78DB" w:rsidRDefault="00C35BE2">
      <w:pPr>
        <w:rPr>
          <w:rFonts w:eastAsia="MS Mincho"/>
          <w:i/>
          <w:iCs/>
          <w:sz w:val="20"/>
        </w:rPr>
      </w:pPr>
      <w:r>
        <w:rPr>
          <w:rFonts w:eastAsia="MS Mincho"/>
          <w:i/>
          <w:iCs/>
          <w:sz w:val="20"/>
        </w:rPr>
        <w:t>Straipsnio pakeitimai:</w:t>
      </w:r>
    </w:p>
    <w:p w:rsidR="00DC78DB" w:rsidRDefault="00C35BE2">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XIV-1841</w:t>
        </w:r>
      </w:hyperlink>
      <w:r>
        <w:rPr>
          <w:rFonts w:eastAsia="MS Mincho"/>
          <w:i/>
          <w:iCs/>
          <w:sz w:val="20"/>
        </w:rPr>
        <w:t>, 2023-03-28, paskelbta TAR 2023-03-30, i. k. 2023-05736</w:t>
      </w:r>
    </w:p>
    <w:p w:rsidR="00DC78DB" w:rsidRDefault="00DC78DB"/>
    <w:p w:rsidR="00DC78DB" w:rsidRDefault="00C35BE2">
      <w:pPr>
        <w:jc w:val="center"/>
        <w:rPr>
          <w:b/>
          <w:bCs/>
          <w:color w:val="000000"/>
        </w:rPr>
      </w:pPr>
      <w:r>
        <w:rPr>
          <w:b/>
          <w:bCs/>
          <w:color w:val="000000"/>
        </w:rPr>
        <w:t>KETVIRTASIS SKIRSNIS</w:t>
      </w:r>
    </w:p>
    <w:p w:rsidR="00DC78DB" w:rsidRDefault="00C35BE2">
      <w:pPr>
        <w:jc w:val="center"/>
        <w:rPr>
          <w:b/>
          <w:color w:val="000000"/>
        </w:rPr>
      </w:pPr>
      <w:r>
        <w:rPr>
          <w:b/>
          <w:color w:val="000000"/>
        </w:rPr>
        <w:t>SOCIALINIŲ PASLAUGŲ SKYRIMAS</w:t>
      </w:r>
    </w:p>
    <w:p w:rsidR="00DC78DB" w:rsidRDefault="00DC78DB">
      <w:pPr>
        <w:ind w:firstLine="708"/>
        <w:jc w:val="both"/>
        <w:rPr>
          <w:b/>
          <w:color w:val="000000"/>
        </w:rPr>
      </w:pPr>
    </w:p>
    <w:p w:rsidR="00DC78DB" w:rsidRDefault="00C35BE2">
      <w:pPr>
        <w:ind w:firstLine="708"/>
        <w:jc w:val="both"/>
        <w:rPr>
          <w:b/>
          <w:color w:val="000000"/>
        </w:rPr>
      </w:pPr>
      <w:r>
        <w:rPr>
          <w:b/>
          <w:color w:val="000000"/>
        </w:rPr>
        <w:t>15 straipsnis. Kreipimasis dėl socialinių paslaugų skyrimo asmeniui (šeimai)</w:t>
      </w:r>
    </w:p>
    <w:p w:rsidR="00DC78DB" w:rsidRDefault="00C35BE2">
      <w:pPr>
        <w:widowControl w:val="0"/>
        <w:ind w:firstLine="720"/>
        <w:jc w:val="both"/>
        <w:rPr>
          <w:color w:val="000000"/>
        </w:rPr>
      </w:pPr>
      <w:r>
        <w:rPr>
          <w:szCs w:val="24"/>
        </w:rPr>
        <w:t>1. Dėl socialinių paslaugų, kurių teik</w:t>
      </w:r>
      <w:r>
        <w:rPr>
          <w:szCs w:val="24"/>
        </w:rPr>
        <w:t xml:space="preserve">imą finansuoja savivaldybė iš savo biudžeto lėšų ar iš valstybės biudžeto specialių tikslinių dotacijų savivaldybių biudžetams, išskyrus globos centrų </w:t>
      </w:r>
      <w:r>
        <w:rPr>
          <w:szCs w:val="24"/>
        </w:rPr>
        <w:lastRenderedPageBreak/>
        <w:t xml:space="preserve">teikiamas socialines paslaugas, </w:t>
      </w:r>
      <w:r>
        <w:rPr>
          <w:bCs/>
          <w:szCs w:val="24"/>
        </w:rPr>
        <w:t>prevencines socialines paslaugas,</w:t>
      </w:r>
      <w:r>
        <w:rPr>
          <w:szCs w:val="24"/>
        </w:rPr>
        <w:t xml:space="preserve"> skyrimo asmuo (vienas iš suaugusių šeim</w:t>
      </w:r>
      <w:r>
        <w:rPr>
          <w:szCs w:val="24"/>
        </w:rPr>
        <w:t>os narių) ar jo globėjas, rūpintojas rašytiniu prašymu kreipiasi į asmens (šeimos) gyvenamosios vietos savivaldybę.</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XIII-294</w:t>
        </w:r>
        <w:r w:rsidRPr="00532B9F">
          <w:rPr>
            <w:rFonts w:eastAsia="MS Mincho"/>
            <w:i/>
            <w:iCs/>
            <w:color w:val="0000FF" w:themeColor="hyperlink"/>
            <w:sz w:val="20"/>
            <w:u w:val="single"/>
          </w:rPr>
          <w:t>5</w:t>
        </w:r>
      </w:hyperlink>
      <w:r>
        <w:rPr>
          <w:rFonts w:eastAsia="MS Mincho"/>
          <w:i/>
          <w:iCs/>
          <w:sz w:val="20"/>
        </w:rPr>
        <w:t>, 2020-05-21, paskelbta TAR 2020-05-29, i. k. 2020-11671</w:t>
      </w:r>
    </w:p>
    <w:p w:rsidR="00DC78DB" w:rsidRDefault="00C35BE2">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ind w:firstLine="708"/>
        <w:jc w:val="both"/>
        <w:rPr>
          <w:color w:val="000000"/>
        </w:rPr>
      </w:pPr>
      <w:r>
        <w:rPr>
          <w:color w:val="000000"/>
        </w:rPr>
        <w:t xml:space="preserve">2. Išskirtiniais atvejais, kai </w:t>
      </w:r>
      <w:r>
        <w:rPr>
          <w:color w:val="000000"/>
        </w:rPr>
        <w:t>asmuo (šeima) patiria fizinį ar psichologinį smurtą arba kyla grėsmė jo fiziniam ar emociniam saugumui, dėl bendrųjų socialinių paslaugų ir socialinės priežiūros skyrimo asmuo (vienas iš suaugusių šeimos narių) ar jo globėjas, rūpintojas gali kreiptis ir į</w:t>
      </w:r>
      <w:r>
        <w:rPr>
          <w:color w:val="000000"/>
        </w:rPr>
        <w:t xml:space="preserve"> kitą, ne asmens (šeimos) gyvenamosios vietos, savivaldybę.</w:t>
      </w:r>
    </w:p>
    <w:p w:rsidR="00DC78DB" w:rsidRDefault="00C35BE2">
      <w:pPr>
        <w:ind w:firstLine="708"/>
        <w:jc w:val="both"/>
        <w:rPr>
          <w:color w:val="000000"/>
        </w:rPr>
      </w:pPr>
      <w:r>
        <w:rPr>
          <w:color w:val="000000"/>
        </w:rPr>
        <w:t xml:space="preserve">3. Veikdami asmens (šeimos) ar visuomenės socialinio saugumo interesais, prašymą dėl socialinių paslaugų skyrimo asmeniui (šeimai) gali pateikti bendruomenės nariai ar kiti suinteresuoti asmenys, </w:t>
      </w:r>
      <w:r>
        <w:rPr>
          <w:color w:val="000000"/>
        </w:rPr>
        <w:t xml:space="preserve">nurodę priežastį, dėl kurios asmuo (vienas iš suaugusių šeimos narių) ar jo globėjas, rūpintojas negali to padaryti pats. </w:t>
      </w:r>
    </w:p>
    <w:p w:rsidR="00DC78DB" w:rsidRDefault="00C35BE2">
      <w:pPr>
        <w:ind w:firstLine="708"/>
        <w:jc w:val="both"/>
        <w:rPr>
          <w:color w:val="000000"/>
        </w:rPr>
      </w:pPr>
      <w:r>
        <w:rPr>
          <w:color w:val="000000"/>
        </w:rPr>
        <w:t>4. Švietimo ir ugdymo, sveikatos priežiūros, socialinių paslaugų įstaigų, policijos ir kitų institucijų darbuotojai, turintys duomenų</w:t>
      </w:r>
      <w:r>
        <w:rPr>
          <w:color w:val="000000"/>
        </w:rPr>
        <w:t xml:space="preserve"> apie socialinių paslaugų asmeniui (šeimai) reikalingumą, privalo apie tai nedelsdami informuoti asmens (šeimos) gyvenamosios vietos savivaldybę. Šiuo atveju klausimas dėl socialinių paslaugų skyrimo svarstomas be asmens (vieno iš suaugusių šeimos narių) a</w:t>
      </w:r>
      <w:r>
        <w:rPr>
          <w:color w:val="000000"/>
        </w:rPr>
        <w:t xml:space="preserve">r jo globėjo, rūpintojo prašymo. </w:t>
      </w:r>
    </w:p>
    <w:p w:rsidR="00DC78DB" w:rsidRDefault="00DC78DB"/>
    <w:p w:rsidR="00DC78DB" w:rsidRDefault="00C35BE2">
      <w:pPr>
        <w:ind w:firstLine="708"/>
        <w:jc w:val="both"/>
        <w:rPr>
          <w:b/>
          <w:color w:val="000000"/>
        </w:rPr>
      </w:pPr>
      <w:r>
        <w:rPr>
          <w:b/>
          <w:color w:val="000000"/>
        </w:rPr>
        <w:t>16 straipsnis. Asmens (šeimos) socialinių paslaugų poreikio nustatymas</w:t>
      </w:r>
    </w:p>
    <w:p w:rsidR="00DC78DB" w:rsidRDefault="00C35BE2">
      <w:pPr>
        <w:widowControl w:val="0"/>
        <w:ind w:firstLine="720"/>
        <w:jc w:val="both"/>
        <w:rPr>
          <w:color w:val="000000"/>
        </w:rPr>
      </w:pPr>
      <w:r>
        <w:rPr>
          <w:bCs/>
          <w:szCs w:val="24"/>
        </w:rPr>
        <w:t xml:space="preserve">1. Asmens socialinių paslaugų poreikis, išskyrus globos centrų teikiamas socialines paslaugas, </w:t>
      </w:r>
      <w:r>
        <w:rPr>
          <w:szCs w:val="24"/>
        </w:rPr>
        <w:t>prevencines socialines paslaugas,</w:t>
      </w:r>
      <w:r>
        <w:rPr>
          <w:bCs/>
          <w:szCs w:val="24"/>
        </w:rPr>
        <w:t xml:space="preserve"> nustatomas individual</w:t>
      </w:r>
      <w:r>
        <w:rPr>
          <w:bCs/>
          <w:szCs w:val="24"/>
        </w:rPr>
        <w:t>iai pagal asmens nesavarankiškumą bei galimybes savarankiškumą ugdyti ar kompensuoti jo interesus ir poreikius atitinkančiomis socialinėmis paslaugomis.</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XIII-2945</w:t>
        </w:r>
      </w:hyperlink>
      <w:r>
        <w:rPr>
          <w:rFonts w:eastAsia="MS Mincho"/>
          <w:i/>
          <w:iCs/>
          <w:sz w:val="20"/>
        </w:rPr>
        <w:t>, 2020-05-21, paskelbta TAR 2020-05-29, i. k. 2020-11671</w:t>
      </w:r>
    </w:p>
    <w:p w:rsidR="00DC78DB" w:rsidRDefault="00C35BE2">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XIV-877</w:t>
        </w:r>
      </w:hyperlink>
      <w:r>
        <w:rPr>
          <w:rFonts w:eastAsia="MS Mincho"/>
          <w:i/>
          <w:iCs/>
          <w:sz w:val="20"/>
        </w:rPr>
        <w:t>, 2021-12-23, paskelbta TAR 2021-12-30, i. k. 2021-2</w:t>
      </w:r>
      <w:r>
        <w:rPr>
          <w:rFonts w:eastAsia="MS Mincho"/>
          <w:i/>
          <w:iCs/>
          <w:sz w:val="20"/>
        </w:rPr>
        <w:t>7777</w:t>
      </w:r>
    </w:p>
    <w:p w:rsidR="00DC78DB" w:rsidRDefault="00DC78DB"/>
    <w:p w:rsidR="00DC78DB" w:rsidRDefault="00C35BE2">
      <w:pPr>
        <w:ind w:firstLine="708"/>
        <w:jc w:val="both"/>
        <w:rPr>
          <w:color w:val="000000"/>
        </w:rPr>
      </w:pPr>
      <w:r>
        <w:rPr>
          <w:color w:val="000000"/>
        </w:rPr>
        <w:t>2. Asmens nesavarankiškumas vertinamas kompleksiškai pagal asmens amžių, organizmo funkcinius sutrikimus, socialinę riziką ir su šiais veiksniais susijusius gebėjimus bei motyvaciją spręsti savo socialines problemas ir šeimos galimybes rūpintis asmen</w:t>
      </w:r>
      <w:r>
        <w:rPr>
          <w:color w:val="000000"/>
        </w:rPr>
        <w:t xml:space="preserve">iu, kitas ypatybes, turinčias įtakos asmens gebėjimui rūpintis asmeniniu (šeimos) gyvenimu ar dalyvauti visuomenės gyvenime. </w:t>
      </w:r>
    </w:p>
    <w:p w:rsidR="00DC78DB" w:rsidRDefault="00C35BE2">
      <w:pPr>
        <w:ind w:firstLine="708"/>
        <w:jc w:val="both"/>
        <w:rPr>
          <w:color w:val="000000"/>
        </w:rPr>
      </w:pPr>
      <w:r>
        <w:rPr>
          <w:color w:val="000000"/>
        </w:rPr>
        <w:t xml:space="preserve">3. Nustatant asmens socialinės globos poreikį, įvertinamas asmens nesavarankiškumo lygis. </w:t>
      </w:r>
    </w:p>
    <w:p w:rsidR="00DC78DB" w:rsidRDefault="00C35BE2">
      <w:pPr>
        <w:ind w:firstLine="708"/>
        <w:jc w:val="both"/>
        <w:rPr>
          <w:color w:val="000000"/>
        </w:rPr>
      </w:pPr>
      <w:r>
        <w:rPr>
          <w:color w:val="000000"/>
        </w:rPr>
        <w:t xml:space="preserve">4. Asmens nesavarankiškumas gali būti </w:t>
      </w:r>
      <w:r>
        <w:rPr>
          <w:color w:val="000000"/>
        </w:rPr>
        <w:t>dviejų lygių:</w:t>
      </w:r>
    </w:p>
    <w:p w:rsidR="00DC78DB" w:rsidRDefault="00C35BE2">
      <w:pPr>
        <w:ind w:firstLine="708"/>
        <w:jc w:val="both"/>
        <w:rPr>
          <w:color w:val="000000"/>
        </w:rPr>
      </w:pPr>
      <w:r>
        <w:rPr>
          <w:color w:val="000000"/>
        </w:rPr>
        <w:t>1) dalinis;</w:t>
      </w:r>
    </w:p>
    <w:p w:rsidR="00DC78DB" w:rsidRDefault="00C35BE2">
      <w:pPr>
        <w:ind w:firstLine="708"/>
        <w:jc w:val="both"/>
        <w:rPr>
          <w:color w:val="000000"/>
        </w:rPr>
      </w:pPr>
      <w:r>
        <w:rPr>
          <w:color w:val="000000"/>
        </w:rPr>
        <w:t>2) visiškas.</w:t>
      </w:r>
    </w:p>
    <w:p w:rsidR="00DC78DB" w:rsidRDefault="00C35BE2">
      <w:pPr>
        <w:ind w:firstLine="708"/>
        <w:jc w:val="both"/>
        <w:rPr>
          <w:color w:val="000000"/>
        </w:rPr>
      </w:pPr>
      <w:r>
        <w:rPr>
          <w:color w:val="000000"/>
        </w:rPr>
        <w:t>5. Šeimos socialinių paslaugų poreikis nustatomas kompleksiškai vertinant šeimos narių gebėjimus, galimybes ir motyvaciją spręsti savo šeimos socialines problemas, palaikyti ryšius su visuomene bei galimybes tai ugdyt</w:t>
      </w:r>
      <w:r>
        <w:rPr>
          <w:color w:val="000000"/>
        </w:rPr>
        <w:t xml:space="preserve">i ar kompensuoti šeimos interesus ir poreikius atitinkančiomis bendrosiomis socialinėmis paslaugomis ar socialine priežiūra. </w:t>
      </w:r>
    </w:p>
    <w:p w:rsidR="00DC78DB" w:rsidRDefault="00C35BE2">
      <w:pPr>
        <w:ind w:firstLine="720"/>
        <w:jc w:val="both"/>
        <w:rPr>
          <w:color w:val="000000"/>
        </w:rPr>
      </w:pPr>
      <w:r>
        <w:rPr>
          <w:szCs w:val="24"/>
          <w:lang w:eastAsia="lt-LT"/>
        </w:rPr>
        <w:t>6. Asmens (šeimos), pageidaujančio (pageidaujančios) gauti socialines paslaugas, kurios finansuojamos iš savivaldybės biudžeto lėš</w:t>
      </w:r>
      <w:r>
        <w:rPr>
          <w:szCs w:val="24"/>
          <w:lang w:eastAsia="lt-LT"/>
        </w:rPr>
        <w:t>ų ar iš valstybės biudžeto specialių tikslinių dotacijų savivaldybių biudžetams, socialinių paslaugų, išskyrus globos centrų teikiamas socialines paslaugas, prevencines socialines paslaugas, poreikį nustato socialiniai darbuotojai, paskirti savivaldybės me</w:t>
      </w:r>
      <w:r>
        <w:rPr>
          <w:szCs w:val="24"/>
          <w:lang w:eastAsia="lt-LT"/>
        </w:rPr>
        <w:t>ro nustatyta tvarka.</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XIII-2945</w:t>
        </w:r>
      </w:hyperlink>
      <w:r>
        <w:rPr>
          <w:rFonts w:eastAsia="MS Mincho"/>
          <w:i/>
          <w:iCs/>
          <w:sz w:val="20"/>
        </w:rPr>
        <w:t>, 2020-05-21, paskelbta TAR 2020-05-29, i. k. 2020-11671</w:t>
      </w:r>
    </w:p>
    <w:p w:rsidR="00DC78DB" w:rsidRDefault="00C35BE2">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C35BE2">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XIV-1841</w:t>
        </w:r>
      </w:hyperlink>
      <w:r>
        <w:rPr>
          <w:rFonts w:eastAsia="MS Mincho"/>
          <w:i/>
          <w:iCs/>
          <w:sz w:val="20"/>
        </w:rPr>
        <w:t xml:space="preserve">, 2023-03-28, </w:t>
      </w:r>
      <w:r>
        <w:rPr>
          <w:rFonts w:eastAsia="MS Mincho"/>
          <w:i/>
          <w:iCs/>
          <w:sz w:val="20"/>
        </w:rPr>
        <w:t>paskelbta TAR 2023-03-30, i. k. 2023-05736</w:t>
      </w:r>
    </w:p>
    <w:p w:rsidR="00DC78DB" w:rsidRDefault="00DC78DB"/>
    <w:p w:rsidR="00DC78DB" w:rsidRDefault="00C35BE2">
      <w:pPr>
        <w:widowControl w:val="0"/>
        <w:ind w:firstLine="720"/>
        <w:jc w:val="both"/>
        <w:rPr>
          <w:color w:val="000000"/>
        </w:rPr>
      </w:pPr>
      <w:r>
        <w:rPr>
          <w:szCs w:val="24"/>
        </w:rPr>
        <w:t xml:space="preserve">7. Asmens (šeimos) socialinių paslaugų, išskyrus globos centrų teikiamas socialines paslaugas, </w:t>
      </w:r>
      <w:r>
        <w:rPr>
          <w:bCs/>
          <w:szCs w:val="24"/>
        </w:rPr>
        <w:t>prevencines socialines paslaugas,</w:t>
      </w:r>
      <w:r>
        <w:rPr>
          <w:szCs w:val="24"/>
        </w:rPr>
        <w:t xml:space="preserve"> poreikį socialinių paslaugų teikimo laikotarpiu </w:t>
      </w:r>
      <w:r>
        <w:rPr>
          <w:szCs w:val="24"/>
        </w:rPr>
        <w:lastRenderedPageBreak/>
        <w:t>periodiškai peržiūri socialinių pas</w:t>
      </w:r>
      <w:r>
        <w:rPr>
          <w:szCs w:val="24"/>
        </w:rPr>
        <w:t>laugų įstaigų socialiniai darbuotojai.</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XIII-2945</w:t>
        </w:r>
      </w:hyperlink>
      <w:r>
        <w:rPr>
          <w:rFonts w:eastAsia="MS Mincho"/>
          <w:i/>
          <w:iCs/>
          <w:sz w:val="20"/>
        </w:rPr>
        <w:t>, 2020-05-21, paskelbta TAR 2020-05-29, i. k. 2020-11671</w:t>
      </w:r>
    </w:p>
    <w:p w:rsidR="00DC78DB" w:rsidRDefault="00C35BE2">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ind w:firstLine="708"/>
        <w:jc w:val="both"/>
        <w:rPr>
          <w:color w:val="000000"/>
        </w:rPr>
      </w:pPr>
      <w:r>
        <w:rPr>
          <w:color w:val="000000"/>
        </w:rPr>
        <w:t>8. Sveikatos priežiūros, švietimo ir ugdymo įstaigų, policijos ir kitų institucijų darbuotojai bei kiti asme</w:t>
      </w:r>
      <w:r>
        <w:rPr>
          <w:color w:val="000000"/>
        </w:rPr>
        <w:t>nys privalo socialiniam darbuotojui teikti išvadas, būtinas asmens (šeimos) socialinių paslaugų poreikiui nustatyti.</w:t>
      </w:r>
    </w:p>
    <w:p w:rsidR="00DC78DB" w:rsidRDefault="00C35BE2">
      <w:pPr>
        <w:widowControl w:val="0"/>
        <w:ind w:firstLine="720"/>
        <w:jc w:val="both"/>
      </w:pPr>
      <w:r>
        <w:rPr>
          <w:szCs w:val="24"/>
        </w:rPr>
        <w:t xml:space="preserve">9. Asmens (šeimos) socialinių paslaugų, išskyrus globos centrų teikiamas socialines paslaugas, </w:t>
      </w:r>
      <w:r>
        <w:rPr>
          <w:bCs/>
          <w:szCs w:val="24"/>
        </w:rPr>
        <w:t>prevencines socialines paslaugas,</w:t>
      </w:r>
      <w:r>
        <w:rPr>
          <w:szCs w:val="24"/>
        </w:rPr>
        <w:t xml:space="preserve"> poreikio n</w:t>
      </w:r>
      <w:r>
        <w:rPr>
          <w:szCs w:val="24"/>
        </w:rPr>
        <w:t>ustatymo, socialinių paslaugų skyrimo, sustabdymo ir nutraukimo tvarką reglamentuoja Vyriausybės ar jos įgaliotos institucijos patvirtinti Asmens (šeimos) socialinių paslaugų poreikio nustatymo ir skyrimo tvarkos aprašas bei socialinės globos poreikio vaik</w:t>
      </w:r>
      <w:r>
        <w:rPr>
          <w:szCs w:val="24"/>
        </w:rPr>
        <w:t xml:space="preserve">ui </w:t>
      </w:r>
      <w:r>
        <w:rPr>
          <w:bCs/>
          <w:szCs w:val="24"/>
        </w:rPr>
        <w:t>su negalia</w:t>
      </w:r>
      <w:r>
        <w:rPr>
          <w:szCs w:val="24"/>
        </w:rPr>
        <w:t>, suaugusiam asmeniui su negalia, senyvo amžiaus asmeniui nustatymo metodikos.</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XIII-647</w:t>
        </w:r>
      </w:hyperlink>
      <w:r>
        <w:rPr>
          <w:rFonts w:eastAsia="MS Mincho"/>
          <w:i/>
          <w:iCs/>
          <w:sz w:val="20"/>
        </w:rPr>
        <w:t xml:space="preserve">, 2017-09-28, paskelbta </w:t>
      </w:r>
      <w:r>
        <w:rPr>
          <w:rFonts w:eastAsia="MS Mincho"/>
          <w:i/>
          <w:iCs/>
          <w:sz w:val="20"/>
        </w:rPr>
        <w:t>TAR 2017-10-10, i. k. 2017-16082</w:t>
      </w:r>
    </w:p>
    <w:p w:rsidR="00DC78DB" w:rsidRDefault="00C35BE2">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XIII-2945</w:t>
        </w:r>
      </w:hyperlink>
      <w:r>
        <w:rPr>
          <w:rFonts w:eastAsia="MS Mincho"/>
          <w:i/>
          <w:iCs/>
          <w:sz w:val="20"/>
        </w:rPr>
        <w:t>, 2020-05-21, paskelbta TAR 2020-05-29, i. k. 2020-11671</w:t>
      </w:r>
    </w:p>
    <w:p w:rsidR="00DC78DB" w:rsidRDefault="00C35BE2">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ind w:firstLine="720"/>
        <w:jc w:val="both"/>
        <w:rPr>
          <w:b/>
          <w:bCs/>
          <w:szCs w:val="24"/>
          <w:lang w:eastAsia="lt-LT"/>
        </w:rPr>
      </w:pPr>
      <w:r>
        <w:rPr>
          <w:b/>
          <w:bCs/>
          <w:szCs w:val="24"/>
          <w:lang w:eastAsia="lt-LT"/>
        </w:rPr>
        <w:t>17 straipsnis. Sprendimas dėl socialinių paslaugų skyrimo asmeniui (šeimai)</w:t>
      </w:r>
    </w:p>
    <w:p w:rsidR="00DC78DB" w:rsidRDefault="00C35BE2">
      <w:pPr>
        <w:ind w:firstLine="720"/>
        <w:jc w:val="both"/>
      </w:pPr>
      <w:r>
        <w:rPr>
          <w:szCs w:val="24"/>
          <w:lang w:eastAsia="lt-LT"/>
        </w:rPr>
        <w:t xml:space="preserve">Sprendimas dėl socialinių paslaugų, kurios finansuojamos iš </w:t>
      </w:r>
      <w:r>
        <w:rPr>
          <w:szCs w:val="24"/>
          <w:lang w:eastAsia="lt-LT"/>
        </w:rPr>
        <w:t>savivaldybės biudžeto lėšų ar iš valstybės biudžeto specialiųjų tikslinių dotacijų savivaldybių biudžetams, išskyrus globos centrų teikiamas socialines paslaugas, prevencines socialines paslaugas, asmeniui (šeimai) skyrimo, sustabdymo ir nutraukimo priimam</w:t>
      </w:r>
      <w:r>
        <w:rPr>
          <w:szCs w:val="24"/>
          <w:lang w:eastAsia="lt-LT"/>
        </w:rPr>
        <w:t>as socialinio darbuotojo, nustačiusio asmens (šeimos) socialinių paslaugų poreikį, teikimu savivaldybės mero nustatyta tvarka.</w:t>
      </w:r>
    </w:p>
    <w:p w:rsidR="00DC78DB" w:rsidRDefault="00C35BE2">
      <w:pPr>
        <w:rPr>
          <w:rFonts w:eastAsia="MS Mincho"/>
          <w:i/>
          <w:iCs/>
          <w:sz w:val="20"/>
        </w:rPr>
      </w:pPr>
      <w:r>
        <w:rPr>
          <w:rFonts w:eastAsia="MS Mincho"/>
          <w:i/>
          <w:iCs/>
          <w:sz w:val="20"/>
        </w:rPr>
        <w:t>Straipsnio pakeitimai:</w:t>
      </w:r>
    </w:p>
    <w:p w:rsidR="00DC78DB" w:rsidRDefault="00C35BE2">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XIII-2945</w:t>
        </w:r>
      </w:hyperlink>
      <w:r>
        <w:rPr>
          <w:rFonts w:eastAsia="MS Mincho"/>
          <w:i/>
          <w:iCs/>
          <w:sz w:val="20"/>
        </w:rPr>
        <w:t>, 2020-05-21, paskelbta TAR 2020-05-29, i. k. 2020-11671</w:t>
      </w:r>
    </w:p>
    <w:p w:rsidR="00DC78DB" w:rsidRDefault="00C35BE2">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C35BE2">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XIV-1841</w:t>
        </w:r>
      </w:hyperlink>
      <w:r>
        <w:rPr>
          <w:rFonts w:eastAsia="MS Mincho"/>
          <w:i/>
          <w:iCs/>
          <w:sz w:val="20"/>
        </w:rPr>
        <w:t>, 2023-03-28, paskelbta TAR 2023-03-30, i. k. 2023-05736</w:t>
      </w:r>
    </w:p>
    <w:p w:rsidR="00DC78DB" w:rsidRDefault="00DC78DB"/>
    <w:p w:rsidR="00DC78DB" w:rsidRDefault="00C35BE2">
      <w:pPr>
        <w:jc w:val="center"/>
        <w:rPr>
          <w:b/>
          <w:color w:val="000000"/>
        </w:rPr>
      </w:pPr>
      <w:r>
        <w:rPr>
          <w:b/>
          <w:color w:val="000000"/>
        </w:rPr>
        <w:t>PENKTASIS SKIRSNIS</w:t>
      </w:r>
    </w:p>
    <w:p w:rsidR="00DC78DB" w:rsidRDefault="00C35BE2">
      <w:pPr>
        <w:jc w:val="center"/>
        <w:rPr>
          <w:b/>
          <w:color w:val="000000"/>
        </w:rPr>
      </w:pPr>
      <w:r>
        <w:rPr>
          <w:b/>
          <w:color w:val="000000"/>
        </w:rPr>
        <w:t xml:space="preserve">SOCIALINIŲ PASLAUGŲ TEIKIMAS </w:t>
      </w:r>
    </w:p>
    <w:p w:rsidR="00DC78DB" w:rsidRDefault="00DC78DB">
      <w:pPr>
        <w:ind w:firstLine="708"/>
        <w:jc w:val="both"/>
        <w:rPr>
          <w:b/>
          <w:color w:val="000000"/>
        </w:rPr>
      </w:pPr>
    </w:p>
    <w:p w:rsidR="00DC78DB" w:rsidRDefault="00C35BE2">
      <w:pPr>
        <w:ind w:firstLine="708"/>
        <w:jc w:val="both"/>
        <w:rPr>
          <w:b/>
          <w:color w:val="000000"/>
        </w:rPr>
      </w:pPr>
      <w:r>
        <w:rPr>
          <w:b/>
          <w:color w:val="000000"/>
        </w:rPr>
        <w:t>18 straipsnis. Bendrosios socialinių paslaugų teikimo asmeniui</w:t>
      </w:r>
      <w:r>
        <w:rPr>
          <w:b/>
          <w:color w:val="000000"/>
        </w:rPr>
        <w:t xml:space="preserve"> (šeimai) nuostatos</w:t>
      </w:r>
    </w:p>
    <w:p w:rsidR="00DC78DB" w:rsidRDefault="00C35BE2">
      <w:pPr>
        <w:widowControl w:val="0"/>
        <w:ind w:firstLine="720"/>
        <w:jc w:val="both"/>
        <w:rPr>
          <w:color w:val="000000"/>
        </w:rPr>
      </w:pPr>
      <w:r>
        <w:rPr>
          <w:szCs w:val="24"/>
        </w:rPr>
        <w:t xml:space="preserve">1. Socialinės paslaugos asmeniui (šeimai) teikiamos atsižvelgiant į individualius jo (jos) interesus ir poreikius, nustatytus pagal šio įstatymo 16 straipsnio nuostatas, </w:t>
      </w:r>
      <w:r>
        <w:rPr>
          <w:bCs/>
          <w:szCs w:val="24"/>
        </w:rPr>
        <w:t>padedant asmeniui (šeimai) spręsti socialines problemas ir (ar) jų</w:t>
      </w:r>
      <w:r>
        <w:rPr>
          <w:bCs/>
          <w:szCs w:val="24"/>
        </w:rPr>
        <w:t xml:space="preserve"> išvengti ateityje,</w:t>
      </w:r>
      <w:r>
        <w:rPr>
          <w:szCs w:val="24"/>
        </w:rPr>
        <w:t xml:space="preserve"> nuolat vertinant, ar teikiamos socialinės paslaugos leidžia veiksmingai ugdyti ar kompensuoti asmens (šeimos) galimybes ir gebėjimus rūpintis asmeniniu (šeimos) gyvenimu ar dalyvauti visuomenės gyvenime.</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Nr</w:t>
      </w:r>
      <w:r>
        <w:rPr>
          <w:rFonts w:eastAsia="MS Mincho"/>
          <w:i/>
          <w:iCs/>
          <w:sz w:val="20"/>
        </w:rPr>
        <w:t xml:space="preserve">. </w:t>
      </w:r>
      <w:hyperlink r:id="rId78"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ind w:firstLine="720"/>
        <w:jc w:val="both"/>
        <w:rPr>
          <w:color w:val="000000"/>
        </w:rPr>
      </w:pPr>
      <w:r>
        <w:rPr>
          <w:szCs w:val="24"/>
        </w:rPr>
        <w:t xml:space="preserve">2. Socialinės paslaugos socialinę riziką patiriančiam </w:t>
      </w:r>
      <w:r>
        <w:rPr>
          <w:color w:val="000000"/>
          <w:szCs w:val="24"/>
        </w:rPr>
        <w:t>vaikui, likusiam be tėvų globos vaiku</w:t>
      </w:r>
      <w:r>
        <w:rPr>
          <w:color w:val="000000"/>
          <w:szCs w:val="24"/>
        </w:rPr>
        <w:t>i teikiamos kuriant saugią ir sveiką vaiko ugdymosi ir vystymosi aplinką, formuojant savarankiško gyvenimo įgūdžius, atkuriant, palaikant ir stiprinant socialinius ryšius su šeima, artimaisiais, visuomene ir organizuojant su švietimu ir ugdymu suderintą pa</w:t>
      </w:r>
      <w:r>
        <w:rPr>
          <w:color w:val="000000"/>
          <w:szCs w:val="24"/>
        </w:rPr>
        <w:t>galbą bei išnaudojant visas galimybes, kad vaikas gyventų šeimoje.</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XIII-647</w:t>
        </w:r>
      </w:hyperlink>
      <w:r>
        <w:rPr>
          <w:rFonts w:eastAsia="MS Mincho"/>
          <w:i/>
          <w:iCs/>
          <w:sz w:val="20"/>
        </w:rPr>
        <w:t>, 2017-09-28, paskelbta TAR 2017-10-10, i. k. 201</w:t>
      </w:r>
      <w:r>
        <w:rPr>
          <w:rFonts w:eastAsia="MS Mincho"/>
          <w:i/>
          <w:iCs/>
          <w:sz w:val="20"/>
        </w:rPr>
        <w:t>7-16082</w:t>
      </w:r>
    </w:p>
    <w:p w:rsidR="00DC78DB" w:rsidRDefault="00DC78DB"/>
    <w:p w:rsidR="00DC78DB" w:rsidRDefault="00C35BE2">
      <w:pPr>
        <w:ind w:firstLine="708"/>
        <w:jc w:val="both"/>
        <w:rPr>
          <w:color w:val="000000"/>
        </w:rPr>
      </w:pPr>
      <w:r>
        <w:rPr>
          <w:color w:val="000000"/>
        </w:rPr>
        <w:t>3</w:t>
      </w:r>
      <w:r>
        <w:rPr>
          <w:color w:val="000000"/>
        </w:rPr>
        <w:t xml:space="preserve">. Socialinės paslaugos vaikui su negalia teikiamos sudarant sąlygas jam gyventi savo šeimoje, augti sveikoje ir saugioje aplinkoje ir organizuojant pagalbą, suderintą su švietimu ir ugdymu, asmens sveikatos priežiūra ir specialiosios pagalbos priemonėmis. </w:t>
      </w:r>
      <w:r>
        <w:rPr>
          <w:color w:val="000000"/>
        </w:rPr>
        <w:t xml:space="preserve">Tai turi padėti vaikui su negalia formuoti savarankiško gyvenimo įgūdžius, palaikyti ir stiprinti socialinius ryšius su šeima, artimaisiais ir visuomene. </w:t>
      </w:r>
    </w:p>
    <w:p w:rsidR="00DC78DB" w:rsidRDefault="00C35BE2">
      <w:pPr>
        <w:ind w:firstLine="708"/>
        <w:jc w:val="both"/>
        <w:rPr>
          <w:color w:val="000000"/>
        </w:rPr>
      </w:pPr>
      <w:r>
        <w:rPr>
          <w:color w:val="000000"/>
        </w:rPr>
        <w:lastRenderedPageBreak/>
        <w:t>4. Socialinės paslaugos suaugusiam asmeniui su negalia teikiamos sudarant sąlygas jam gyventi savo na</w:t>
      </w:r>
      <w:r>
        <w:rPr>
          <w:color w:val="000000"/>
        </w:rPr>
        <w:t>muose, šeimoje ir organizuojant pagalbą, suderintą su švietimu ir ugdymu, užimtumu, asmens sveikatos priežiūra ir specialiosios pagalbos priemonėmis, padedančią ugdyti ar kompensuoti jo gebėjimus rūpintis asmeniniu (šeimos) gyvenimu ir dalyvauti darbo rink</w:t>
      </w:r>
      <w:r>
        <w:rPr>
          <w:color w:val="000000"/>
        </w:rPr>
        <w:t>oje.</w:t>
      </w:r>
    </w:p>
    <w:p w:rsidR="00DC78DB" w:rsidRDefault="00C35BE2">
      <w:pPr>
        <w:ind w:firstLine="708"/>
        <w:jc w:val="both"/>
        <w:rPr>
          <w:color w:val="000000"/>
        </w:rPr>
      </w:pPr>
      <w:r>
        <w:rPr>
          <w:color w:val="000000"/>
        </w:rPr>
        <w:t>5. Socialinės paslaugos senyvo amžiaus asmeniui teikiamos sudarant sąlygas kuo ilgiau jam gyventi savo namuose, šeimoje, savarankiškai tvarkyti savo buitį ir organizuojant pagalbą, suderintą su užimtumu, asmens sveikatos priežiūra ir specialiosios pag</w:t>
      </w:r>
      <w:r>
        <w:rPr>
          <w:color w:val="000000"/>
        </w:rPr>
        <w:t xml:space="preserve">albos priemonėmis, padedančią palaikyti socialinius ryšius su šeima, artimaisiais ir visuomene. </w:t>
      </w:r>
    </w:p>
    <w:p w:rsidR="00DC78DB" w:rsidRDefault="00C35BE2">
      <w:pPr>
        <w:ind w:firstLine="708"/>
        <w:jc w:val="both"/>
        <w:rPr>
          <w:color w:val="000000"/>
        </w:rPr>
      </w:pPr>
      <w:r>
        <w:rPr>
          <w:color w:val="000000"/>
        </w:rPr>
        <w:t>6. Socialinės paslaugos asmeniui su sunkia negalia teikiamos užtikrinant saugią ir sveiką aplinką, žmogaus orumą atitinkančią pagalbą, suderintą su asmens svei</w:t>
      </w:r>
      <w:r>
        <w:rPr>
          <w:color w:val="000000"/>
        </w:rPr>
        <w:t xml:space="preserve">katos priežiūra, nuolatine slauga ir nuolatine priežiūra (pagalba), kitomis specialiosios pagalbos priemonėmis, švietimu ir ugdymu, padedančią kompensuoti prarastą savarankiškumą bei gebėjimus palaikyti socialinius ryšius su šeima ir visuomene. </w:t>
      </w:r>
    </w:p>
    <w:p w:rsidR="00DC78DB" w:rsidRDefault="00C35BE2">
      <w:pPr>
        <w:ind w:firstLine="720"/>
        <w:jc w:val="both"/>
        <w:rPr>
          <w:color w:val="000000"/>
        </w:rPr>
      </w:pPr>
      <w:r>
        <w:rPr>
          <w:color w:val="000000"/>
          <w:szCs w:val="24"/>
        </w:rPr>
        <w:t>7. Sociali</w:t>
      </w:r>
      <w:r>
        <w:rPr>
          <w:color w:val="000000"/>
          <w:szCs w:val="24"/>
        </w:rPr>
        <w:t xml:space="preserve">nės paslaugos </w:t>
      </w:r>
      <w:r>
        <w:rPr>
          <w:szCs w:val="24"/>
        </w:rPr>
        <w:t xml:space="preserve">socialinę riziką patiriančiam </w:t>
      </w:r>
      <w:r>
        <w:rPr>
          <w:color w:val="000000"/>
          <w:szCs w:val="24"/>
        </w:rPr>
        <w:t>suaugusiam asmeniui teikiamos padedant ugdyti socialinius įgūdžius ir stiprinti motyvaciją įveikti iškilusias socialines problemas ir organizuojant pagalbą, suderintą su švietimo ir ugdymo, užimtumo, sveikatos pr</w:t>
      </w:r>
      <w:r>
        <w:rPr>
          <w:color w:val="000000"/>
          <w:szCs w:val="24"/>
        </w:rPr>
        <w:t>iežiūros priemonėmis, užtikrinančią rūpinimąsi asmeniniu (šeimos) gyvenimu ir dalyvavimą darbo rinkoje.</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XIII-647</w:t>
        </w:r>
      </w:hyperlink>
      <w:r>
        <w:rPr>
          <w:rFonts w:eastAsia="MS Mincho"/>
          <w:i/>
          <w:iCs/>
          <w:sz w:val="20"/>
        </w:rPr>
        <w:t>, 2017-09-28</w:t>
      </w:r>
      <w:r>
        <w:rPr>
          <w:rFonts w:eastAsia="MS Mincho"/>
          <w:i/>
          <w:iCs/>
          <w:sz w:val="20"/>
        </w:rPr>
        <w:t>, paskelbta TAR 2017-10-10, i. k. 2017-16082</w:t>
      </w:r>
    </w:p>
    <w:p w:rsidR="00DC78DB" w:rsidRDefault="00DC78DB"/>
    <w:p w:rsidR="00DC78DB" w:rsidRDefault="00C35BE2">
      <w:pPr>
        <w:widowControl w:val="0"/>
        <w:ind w:firstLine="720"/>
        <w:jc w:val="both"/>
      </w:pPr>
      <w:r>
        <w:rPr>
          <w:szCs w:val="24"/>
          <w:lang w:eastAsia="lt-LT"/>
        </w:rPr>
        <w:t xml:space="preserve">8. Socialinės paslaugos šeimai teikiamos, padedant </w:t>
      </w:r>
      <w:r>
        <w:rPr>
          <w:bCs/>
          <w:szCs w:val="24"/>
          <w:lang w:eastAsia="lt-LT"/>
        </w:rPr>
        <w:t xml:space="preserve">šeimos nariams spręsti socialines problemas ir (ar) jų išvengti ateityje, </w:t>
      </w:r>
      <w:r>
        <w:rPr>
          <w:szCs w:val="24"/>
          <w:lang w:eastAsia="lt-LT"/>
        </w:rPr>
        <w:t>ugdyti suaugusių šeimos narių, įskaitant tuos šeimos narius, kuriems laikinai apribot</w:t>
      </w:r>
      <w:r>
        <w:rPr>
          <w:szCs w:val="24"/>
          <w:lang w:eastAsia="lt-LT"/>
        </w:rPr>
        <w:t>a tėvų valdžia, ar tuos tėvus, kurių vaikams nustatyta laikinoji globa (rūpyba), socialinius įgūdžius, stiprinti jų motyvaciją kurti saugią, sveiką ir darnią aplinką savo namuose, šeimoje, palaikyti socialinius ryšius su visuomene, užtikrinti visapusį šioj</w:t>
      </w:r>
      <w:r>
        <w:rPr>
          <w:szCs w:val="24"/>
          <w:lang w:eastAsia="lt-LT"/>
        </w:rPr>
        <w:t xml:space="preserve">e šeimoje augančių vaikų vystymąsi, ugdymąsi ir organizuoti su sveikatos priežiūra, užimtumu, švietimu bei ugdymu suderintą </w:t>
      </w:r>
      <w:r>
        <w:rPr>
          <w:szCs w:val="24"/>
        </w:rPr>
        <w:t xml:space="preserve">koordinuotą </w:t>
      </w:r>
      <w:r>
        <w:rPr>
          <w:szCs w:val="24"/>
          <w:lang w:eastAsia="lt-LT"/>
        </w:rPr>
        <w:t>pagalbą, o jeigu tėvų valdžia apribota, sudaryti sąlygas tėvų (tėvo ar motinos) elgesio pokyčiams, kurie leistų grąžinti</w:t>
      </w:r>
      <w:r>
        <w:rPr>
          <w:szCs w:val="24"/>
          <w:lang w:eastAsia="lt-LT"/>
        </w:rPr>
        <w:t xml:space="preserve"> vaiką į šeimą. Teikiant socialines paslaugas šeimai, turi būti užtikrinamas socialinių paslaugų teikimas ir vaikams.</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XIII-246</w:t>
        </w:r>
      </w:hyperlink>
      <w:r>
        <w:rPr>
          <w:rFonts w:eastAsia="MS Mincho"/>
          <w:i/>
          <w:iCs/>
          <w:sz w:val="20"/>
        </w:rPr>
        <w:t>, 2017-03-30, paskelbta TAR 2017-04-07, i. k. 2017-05917</w:t>
      </w:r>
    </w:p>
    <w:p w:rsidR="00DC78DB" w:rsidRDefault="00C35BE2">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XIII-647</w:t>
        </w:r>
      </w:hyperlink>
      <w:r>
        <w:rPr>
          <w:rFonts w:eastAsia="MS Mincho"/>
          <w:i/>
          <w:iCs/>
          <w:sz w:val="20"/>
        </w:rPr>
        <w:t>, 2017-09-28, paskelbta TAR 2017-10-10, i. k. 2017-16082</w:t>
      </w:r>
    </w:p>
    <w:p w:rsidR="00DC78DB" w:rsidRDefault="00C35BE2">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widowControl w:val="0"/>
        <w:ind w:firstLine="720"/>
        <w:jc w:val="both"/>
      </w:pPr>
      <w:r>
        <w:rPr>
          <w:szCs w:val="24"/>
        </w:rPr>
        <w:t xml:space="preserve">9. Vaikus globojančiai šeimai, globėjams (rūpintojams), budintiems globotojams, įtėviams </w:t>
      </w:r>
      <w:r>
        <w:rPr>
          <w:bCs/>
          <w:szCs w:val="24"/>
        </w:rPr>
        <w:t>(esant įtėvių prašymui)</w:t>
      </w:r>
      <w:r>
        <w:rPr>
          <w:szCs w:val="24"/>
        </w:rPr>
        <w:t xml:space="preserve"> </w:t>
      </w:r>
      <w:r>
        <w:rPr>
          <w:szCs w:val="24"/>
        </w:rPr>
        <w:t>ir šeimynų dalyviams ar besirengiantiems jais tapti asmenims kiekvienoje savivaldybėje nuolat teikiama Valstybės vaiko teisių apsaugos ir įvaikinimo tarnybos prie Socialinės apsaugos ir darbo ministerijos atestuotų asmenų ir kitų specialistų pagalba, užtik</w:t>
      </w:r>
      <w:r>
        <w:rPr>
          <w:szCs w:val="24"/>
        </w:rPr>
        <w:t>rinanti visapusį jų prižiūrimų, globojamų (rūpinamų) ar įvaikintų vaikų vystymąsi ir ugdymą.</w:t>
      </w:r>
    </w:p>
    <w:p w:rsidR="00DC78DB" w:rsidRDefault="00C35BE2">
      <w:pPr>
        <w:rPr>
          <w:rFonts w:eastAsia="MS Mincho"/>
          <w:i/>
          <w:iCs/>
          <w:sz w:val="20"/>
        </w:rPr>
      </w:pPr>
      <w:r>
        <w:rPr>
          <w:rFonts w:eastAsia="MS Mincho"/>
          <w:i/>
          <w:iCs/>
          <w:sz w:val="20"/>
        </w:rPr>
        <w:t>Papildyta straipsnio dalimi:</w:t>
      </w:r>
    </w:p>
    <w:p w:rsidR="00DC78DB" w:rsidRDefault="00C35BE2">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XII-2193</w:t>
        </w:r>
      </w:hyperlink>
      <w:r>
        <w:rPr>
          <w:rFonts w:eastAsia="MS Mincho"/>
          <w:i/>
          <w:iCs/>
          <w:sz w:val="20"/>
        </w:rPr>
        <w:t xml:space="preserve">, 2015-12-15, paskelbta </w:t>
      </w:r>
      <w:r>
        <w:rPr>
          <w:rFonts w:eastAsia="MS Mincho"/>
          <w:i/>
          <w:iCs/>
          <w:sz w:val="20"/>
        </w:rPr>
        <w:t>TAR 2015-12-22, i. k. 2015-20220</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XIII-246</w:t>
        </w:r>
      </w:hyperlink>
      <w:r>
        <w:rPr>
          <w:rFonts w:eastAsia="MS Mincho"/>
          <w:i/>
          <w:iCs/>
          <w:sz w:val="20"/>
        </w:rPr>
        <w:t>, 2017-03-30, paskelbta TAR 2017-04-07, i. k. 2017-05917</w:t>
      </w:r>
    </w:p>
    <w:p w:rsidR="00DC78DB" w:rsidRDefault="00C35BE2">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XIII-647</w:t>
        </w:r>
      </w:hyperlink>
      <w:r>
        <w:rPr>
          <w:rFonts w:eastAsia="MS Mincho"/>
          <w:i/>
          <w:iCs/>
          <w:sz w:val="20"/>
        </w:rPr>
        <w:t>, 2017-09-28, paskelbta TAR 2017-10-10, i. k. 2017-16082</w:t>
      </w:r>
    </w:p>
    <w:p w:rsidR="00DC78DB" w:rsidRDefault="00C35BE2">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XIII-1292</w:t>
        </w:r>
      </w:hyperlink>
      <w:r>
        <w:rPr>
          <w:rFonts w:eastAsia="MS Mincho"/>
          <w:i/>
          <w:iCs/>
          <w:sz w:val="20"/>
        </w:rPr>
        <w:t>, 2018-06-26, paskelbta TAR 2018-06-27, i. k. 2018-10596</w:t>
      </w:r>
    </w:p>
    <w:p w:rsidR="00DC78DB" w:rsidRDefault="00C35BE2">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ind w:firstLine="708"/>
        <w:jc w:val="both"/>
        <w:rPr>
          <w:b/>
          <w:color w:val="000000"/>
        </w:rPr>
      </w:pPr>
      <w:r>
        <w:rPr>
          <w:b/>
          <w:color w:val="000000"/>
        </w:rPr>
        <w:t>19 straipsnis. S</w:t>
      </w:r>
      <w:r>
        <w:rPr>
          <w:b/>
          <w:color w:val="000000"/>
        </w:rPr>
        <w:t xml:space="preserve">ocialinių paslaugų teikėjai </w:t>
      </w:r>
    </w:p>
    <w:p w:rsidR="00DC78DB" w:rsidRDefault="00C35BE2">
      <w:pPr>
        <w:widowControl w:val="0"/>
        <w:ind w:firstLine="720"/>
        <w:jc w:val="both"/>
        <w:rPr>
          <w:color w:val="000000"/>
        </w:rPr>
      </w:pPr>
      <w:r>
        <w:rPr>
          <w:szCs w:val="24"/>
        </w:rPr>
        <w:t xml:space="preserve">1. </w:t>
      </w:r>
      <w:r>
        <w:rPr>
          <w:bCs/>
          <w:szCs w:val="24"/>
        </w:rPr>
        <w:t>Prevencines, bendrąsias</w:t>
      </w:r>
      <w:r>
        <w:rPr>
          <w:szCs w:val="24"/>
        </w:rPr>
        <w:t xml:space="preserve"> socialines paslaugas, socialinę priežiūrą teikia tos socialinių paslaugų įstaigos, kurių veiklos sritis – socialinių paslaugų teikimas ir kurių teikiamos socialinės paslaugos atitinka teisės aktų regl</w:t>
      </w:r>
      <w:r>
        <w:rPr>
          <w:szCs w:val="24"/>
        </w:rPr>
        <w:t xml:space="preserve">amentuotus </w:t>
      </w:r>
      <w:r>
        <w:rPr>
          <w:bCs/>
          <w:szCs w:val="24"/>
        </w:rPr>
        <w:t>prevencinėms</w:t>
      </w:r>
      <w:r>
        <w:rPr>
          <w:szCs w:val="24"/>
        </w:rPr>
        <w:t>, bendrosioms socialinėms paslaugoms, socialinei priežiūrai keliamus reikalavimus.</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XIV-877</w:t>
        </w:r>
      </w:hyperlink>
      <w:r>
        <w:rPr>
          <w:rFonts w:eastAsia="MS Mincho"/>
          <w:i/>
          <w:iCs/>
          <w:sz w:val="20"/>
        </w:rPr>
        <w:t>, 2021-12-2</w:t>
      </w:r>
      <w:r>
        <w:rPr>
          <w:rFonts w:eastAsia="MS Mincho"/>
          <w:i/>
          <w:iCs/>
          <w:sz w:val="20"/>
        </w:rPr>
        <w:t>3, paskelbta TAR 2021-12-30, i. k. 2021-27777</w:t>
      </w:r>
    </w:p>
    <w:p w:rsidR="00DC78DB" w:rsidRDefault="00DC78DB"/>
    <w:p w:rsidR="00DC78DB" w:rsidRDefault="00C35BE2">
      <w:pPr>
        <w:ind w:firstLine="708"/>
        <w:jc w:val="both"/>
        <w:rPr>
          <w:color w:val="000000"/>
        </w:rPr>
      </w:pPr>
      <w:r>
        <w:rPr>
          <w:color w:val="000000"/>
        </w:rPr>
        <w:lastRenderedPageBreak/>
        <w:t>2. Socialinę globą teikia tos socialinės globos įstaigos, kurių veiklos sritis yra socialinių paslaugų teikimas, o jų teikiama socialinė globa atitinka socialinės globos normas, jos turi licenciją teikti socia</w:t>
      </w:r>
      <w:r>
        <w:rPr>
          <w:color w:val="000000"/>
        </w:rPr>
        <w:t xml:space="preserve">linę globą (toliau </w:t>
      </w:r>
      <w:r>
        <w:rPr>
          <w:b/>
          <w:bCs/>
          <w:color w:val="000000"/>
        </w:rPr>
        <w:t xml:space="preserve">– </w:t>
      </w:r>
      <w:r>
        <w:rPr>
          <w:color w:val="000000"/>
        </w:rPr>
        <w:t>licencija).</w:t>
      </w:r>
    </w:p>
    <w:p w:rsidR="00DC78DB" w:rsidRDefault="00C35BE2">
      <w:pPr>
        <w:ind w:firstLine="720"/>
        <w:jc w:val="both"/>
      </w:pPr>
      <w:r>
        <w:t>3. Vyriausybė ar jos įgaliota institucija steigia, pertvarko, reorganizuoja ar likviduoja ilgalaikę ar trumpalaikę socialinę globą gyventojams teikiančias socialinės globos įstaigas, kurios reikalingos ne kiekvienos savival</w:t>
      </w:r>
      <w:r>
        <w:t xml:space="preserve">dybės teritorijoje. </w:t>
      </w:r>
    </w:p>
    <w:p w:rsidR="00DC78DB" w:rsidRDefault="00C35BE2">
      <w:pPr>
        <w:rPr>
          <w:rFonts w:eastAsia="MS Mincho"/>
          <w:i/>
          <w:iCs/>
          <w:sz w:val="20"/>
        </w:rPr>
      </w:pPr>
      <w:r>
        <w:rPr>
          <w:rFonts w:eastAsia="MS Mincho"/>
          <w:i/>
          <w:iCs/>
          <w:sz w:val="20"/>
        </w:rPr>
        <w:t>Papildyta straipsnio dalimi:</w:t>
      </w:r>
    </w:p>
    <w:p w:rsidR="00DC78DB" w:rsidRDefault="00C35BE2">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XIII-1660</w:t>
        </w:r>
      </w:hyperlink>
      <w:r>
        <w:rPr>
          <w:rFonts w:eastAsia="MS Mincho"/>
          <w:i/>
          <w:iCs/>
          <w:sz w:val="20"/>
        </w:rPr>
        <w:t>, 2018-11-20, paskelbta TAR 2018-11-27, i. k. 2018-19128</w:t>
      </w:r>
    </w:p>
    <w:p w:rsidR="00DC78DB" w:rsidRDefault="00DC78DB"/>
    <w:p w:rsidR="00DC78DB" w:rsidRDefault="00C35BE2">
      <w:pPr>
        <w:ind w:firstLine="720"/>
        <w:jc w:val="both"/>
        <w:rPr>
          <w:color w:val="000000"/>
        </w:rPr>
      </w:pPr>
      <w:r>
        <w:t>4</w:t>
      </w:r>
      <w:r>
        <w:t>. Socialinių paslaugų įstaigos, kurių teisinė forma yra biudžetinė įstaiga, Lietuvos Respublikos civilinio kodekso ir Lietuvos Respublikos biudžetinių įstaigų įstatymo nustatyta tvarka gali būti pertvarkomos į viešąsias įstaigas. Šioms iš biudžetinių įstai</w:t>
      </w:r>
      <w:r>
        <w:t xml:space="preserve">gų pertvarkytoms viešosioms įstaigoms valstybės ar savivaldybių turtas gali būti perduodamas Lietuvos Respublikos valstybės ir savivaldybių turto valdymo, naudojimo ir disponavimo juo įstatymo nustatyta tvarka. </w:t>
      </w:r>
    </w:p>
    <w:p w:rsidR="00DC78DB" w:rsidRDefault="00C35BE2">
      <w:pPr>
        <w:rPr>
          <w:rFonts w:eastAsia="MS Mincho"/>
          <w:i/>
          <w:iCs/>
          <w:sz w:val="20"/>
        </w:rPr>
      </w:pPr>
      <w:r>
        <w:rPr>
          <w:rFonts w:eastAsia="MS Mincho"/>
          <w:i/>
          <w:iCs/>
          <w:sz w:val="20"/>
        </w:rPr>
        <w:t>Papildyta straipsnio dalimi:</w:t>
      </w:r>
    </w:p>
    <w:p w:rsidR="00DC78DB" w:rsidRDefault="00C35BE2">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XIII-1660</w:t>
        </w:r>
      </w:hyperlink>
      <w:r>
        <w:rPr>
          <w:rFonts w:eastAsia="MS Mincho"/>
          <w:i/>
          <w:iCs/>
          <w:sz w:val="20"/>
        </w:rPr>
        <w:t>, 2018-11-20, paskelbta TAR 2018-11-27, i. k. 2018-19128</w:t>
      </w:r>
    </w:p>
    <w:p w:rsidR="00DC78DB" w:rsidRDefault="00DC78DB"/>
    <w:p w:rsidR="00DC78DB" w:rsidRDefault="00C35BE2">
      <w:pPr>
        <w:tabs>
          <w:tab w:val="left" w:pos="0"/>
        </w:tabs>
        <w:ind w:firstLine="720"/>
        <w:jc w:val="both"/>
      </w:pPr>
      <w:r>
        <w:t xml:space="preserve">5. </w:t>
      </w:r>
      <w:r>
        <w:rPr>
          <w:szCs w:val="24"/>
        </w:rPr>
        <w:t>Vaikus globojanti šeima, budintis globotojas turi atitikti teisės aktų nustatytus reikalav</w:t>
      </w:r>
      <w:r>
        <w:rPr>
          <w:szCs w:val="24"/>
        </w:rPr>
        <w:t>imus ir turėti Valstybės vaiko teisių apsaugos ir įvaikinimo tarnybos prie Socialinės apsaugos ir darbo ministerijos atestuotų asmenųišvadą apie vaikus globojančios šeimos, budinčio globotojo tinkamumą globoti (rūpintis) vaikus (vaikais)</w:t>
      </w:r>
      <w:r>
        <w:rPr>
          <w:color w:val="000000"/>
          <w:szCs w:val="24"/>
          <w:lang w:eastAsia="lt-LT"/>
        </w:rPr>
        <w:t>.</w:t>
      </w:r>
    </w:p>
    <w:p w:rsidR="00DC78DB" w:rsidRDefault="00C35BE2">
      <w:pPr>
        <w:rPr>
          <w:rFonts w:eastAsia="MS Mincho"/>
          <w:i/>
          <w:iCs/>
          <w:sz w:val="20"/>
        </w:rPr>
      </w:pPr>
      <w:r>
        <w:rPr>
          <w:rFonts w:eastAsia="MS Mincho"/>
          <w:i/>
          <w:iCs/>
          <w:sz w:val="20"/>
        </w:rPr>
        <w:t>Straipsnio dalies</w:t>
      </w:r>
      <w:r>
        <w:rPr>
          <w:rFonts w:eastAsia="MS Mincho"/>
          <w:i/>
          <w:iCs/>
          <w:sz w:val="20"/>
        </w:rPr>
        <w:t xml:space="preserve"> pakeitimai:</w:t>
      </w:r>
    </w:p>
    <w:p w:rsidR="00DC78DB" w:rsidRDefault="00C35BE2">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XI-777</w:t>
        </w:r>
      </w:hyperlink>
      <w:r>
        <w:rPr>
          <w:rFonts w:eastAsia="MS Mincho"/>
          <w:i/>
          <w:iCs/>
          <w:sz w:val="20"/>
        </w:rPr>
        <w:t>, 2010-04-22, Žin., 2010, Nr. 53-2598 (2010-05-08), i. k. 1101010ISTA00XI-777</w:t>
      </w:r>
    </w:p>
    <w:p w:rsidR="00DC78DB" w:rsidRDefault="00C35BE2">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XIII-246</w:t>
        </w:r>
      </w:hyperlink>
      <w:r>
        <w:rPr>
          <w:rFonts w:eastAsia="MS Mincho"/>
          <w:i/>
          <w:iCs/>
          <w:sz w:val="20"/>
        </w:rPr>
        <w:t>, 2017-03-30, paskelbta TAR 2017-04-07, i. k. 2017-05917</w:t>
      </w:r>
    </w:p>
    <w:p w:rsidR="00DC78DB" w:rsidRDefault="00C35BE2">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XIII-647</w:t>
        </w:r>
      </w:hyperlink>
      <w:r>
        <w:rPr>
          <w:rFonts w:eastAsia="MS Mincho"/>
          <w:i/>
          <w:iCs/>
          <w:sz w:val="20"/>
        </w:rPr>
        <w:t>, 2017-09-28, paskelbta TAR 2017-10-10, i. k. 2017-1</w:t>
      </w:r>
      <w:r>
        <w:rPr>
          <w:rFonts w:eastAsia="MS Mincho"/>
          <w:i/>
          <w:iCs/>
          <w:sz w:val="20"/>
        </w:rPr>
        <w:t>6082</w:t>
      </w:r>
    </w:p>
    <w:p w:rsidR="00DC78DB" w:rsidRDefault="00C35BE2">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XIII-1292</w:t>
        </w:r>
      </w:hyperlink>
      <w:r>
        <w:rPr>
          <w:rFonts w:eastAsia="MS Mincho"/>
          <w:i/>
          <w:iCs/>
          <w:sz w:val="20"/>
        </w:rPr>
        <w:t>, 2018-06-26, paskelbta TAR 2018-06-27, i. k. 2018-10596</w:t>
      </w:r>
    </w:p>
    <w:p w:rsidR="00DC78DB" w:rsidRDefault="00C35BE2">
      <w:pPr>
        <w:rPr>
          <w:rFonts w:eastAsia="MS Mincho"/>
          <w:i/>
          <w:iCs/>
          <w:sz w:val="20"/>
        </w:rPr>
      </w:pPr>
      <w:r>
        <w:rPr>
          <w:rFonts w:eastAsia="MS Mincho"/>
          <w:i/>
          <w:iCs/>
          <w:sz w:val="20"/>
        </w:rPr>
        <w:t>Straipsnio dalies numeracijos pakeitimas:</w:t>
      </w:r>
    </w:p>
    <w:p w:rsidR="00DC78DB" w:rsidRDefault="00C35BE2">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XIII-1660</w:t>
        </w:r>
      </w:hyperlink>
      <w:r>
        <w:rPr>
          <w:rFonts w:eastAsia="MS Mincho"/>
          <w:i/>
          <w:iCs/>
          <w:sz w:val="20"/>
        </w:rPr>
        <w:t>, 2018-11-20, paskelbta TAR 2018-11-27, i. k. 2018-19128</w:t>
      </w:r>
    </w:p>
    <w:p w:rsidR="00DC78DB" w:rsidRDefault="00DC78DB"/>
    <w:p w:rsidR="00DC78DB" w:rsidRDefault="00C35BE2">
      <w:pPr>
        <w:widowControl w:val="0"/>
        <w:ind w:firstLine="720"/>
        <w:jc w:val="both"/>
      </w:pPr>
      <w:r>
        <w:rPr>
          <w:szCs w:val="24"/>
        </w:rPr>
        <w:t xml:space="preserve">6. Socialinių paslaugų įstaigoje dirba socialiniai darbuotojai, individualios priežiūros darbuotojaiir kiti socialinių paslaugų </w:t>
      </w:r>
      <w:r>
        <w:rPr>
          <w:szCs w:val="24"/>
        </w:rPr>
        <w:t>srities darbuotojai, kurių pareigybių ir atliekamų funkcijųsąrašą tvirtina socialinės apsaugos ir darbo ministras, taip pat švietimo, sveikatos priežiūros specialistai ir kiti darbuotojai.</w:t>
      </w:r>
    </w:p>
    <w:p w:rsidR="00DC78DB" w:rsidRDefault="00C35BE2">
      <w:pPr>
        <w:rPr>
          <w:rFonts w:eastAsia="MS Mincho"/>
          <w:i/>
          <w:iCs/>
          <w:sz w:val="20"/>
        </w:rPr>
      </w:pPr>
      <w:r>
        <w:rPr>
          <w:rFonts w:eastAsia="MS Mincho"/>
          <w:i/>
          <w:iCs/>
          <w:sz w:val="20"/>
        </w:rPr>
        <w:t>Papildyta straipsnio dalimi:</w:t>
      </w:r>
    </w:p>
    <w:p w:rsidR="00DC78DB" w:rsidRDefault="00C35BE2">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XII-1014</w:t>
        </w:r>
      </w:hyperlink>
      <w:r>
        <w:rPr>
          <w:rFonts w:eastAsia="MS Mincho"/>
          <w:i/>
          <w:iCs/>
          <w:sz w:val="20"/>
        </w:rPr>
        <w:t>, 2014-07-10, paskelbta TAR 2014-07-23, i. k. 2014-10465</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C35BE2">
      <w:pPr>
        <w:rPr>
          <w:rFonts w:eastAsia="MS Mincho"/>
          <w:i/>
          <w:iCs/>
          <w:sz w:val="20"/>
        </w:rPr>
      </w:pPr>
      <w:r>
        <w:rPr>
          <w:rFonts w:eastAsia="MS Mincho"/>
          <w:i/>
          <w:iCs/>
          <w:sz w:val="20"/>
        </w:rPr>
        <w:t>Straipsnio dalies numeracijos pakeitimas:</w:t>
      </w:r>
    </w:p>
    <w:p w:rsidR="00DC78DB" w:rsidRDefault="00C35BE2">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XIII-1660</w:t>
        </w:r>
      </w:hyperlink>
      <w:r>
        <w:rPr>
          <w:rFonts w:eastAsia="MS Mincho"/>
          <w:i/>
          <w:iCs/>
          <w:sz w:val="20"/>
        </w:rPr>
        <w:t>, 2018-11-20, paskelbta TAR 2018-11-27, i. k. 2018-19128</w:t>
      </w:r>
    </w:p>
    <w:p w:rsidR="00DC78DB" w:rsidRDefault="00DC78DB"/>
    <w:p w:rsidR="00DC78DB" w:rsidRDefault="00C35BE2">
      <w:pPr>
        <w:widowControl w:val="0"/>
        <w:ind w:firstLine="720"/>
        <w:jc w:val="both"/>
        <w:rPr>
          <w:bCs/>
          <w:szCs w:val="24"/>
        </w:rPr>
      </w:pPr>
      <w:r>
        <w:rPr>
          <w:bCs/>
          <w:szCs w:val="24"/>
        </w:rPr>
        <w:t>6</w:t>
      </w:r>
      <w:r>
        <w:rPr>
          <w:bCs/>
          <w:szCs w:val="24"/>
          <w:vertAlign w:val="superscript"/>
        </w:rPr>
        <w:t>1</w:t>
      </w:r>
      <w:r>
        <w:rPr>
          <w:bCs/>
          <w:szCs w:val="24"/>
        </w:rPr>
        <w:t>. Individualios priežiūros darbuotoju turi teisę dirbti:</w:t>
      </w:r>
    </w:p>
    <w:p w:rsidR="00DC78DB" w:rsidRDefault="00C35BE2">
      <w:pPr>
        <w:widowControl w:val="0"/>
        <w:ind w:firstLine="720"/>
        <w:jc w:val="both"/>
        <w:rPr>
          <w:bCs/>
          <w:szCs w:val="24"/>
        </w:rPr>
      </w:pPr>
      <w:r>
        <w:rPr>
          <w:bCs/>
          <w:szCs w:val="24"/>
        </w:rPr>
        <w:t>1) asmuo, įgijęs socialinio darbuotojo padėjėjo ar lankomosios priežiūros darbuoto</w:t>
      </w:r>
      <w:r>
        <w:rPr>
          <w:bCs/>
          <w:szCs w:val="24"/>
        </w:rPr>
        <w:t>jo, ar individualios priežiūros darbuotojo kvalifikaciją pagal socialinio darbuotojo padėjėjo ar lankomosios priežiūros darbuotojo, ar individualios priežiūros darbuotojo profesinio mokymo programą, arba</w:t>
      </w:r>
    </w:p>
    <w:p w:rsidR="00DC78DB" w:rsidRDefault="00C35BE2">
      <w:pPr>
        <w:widowControl w:val="0"/>
        <w:ind w:firstLine="720"/>
        <w:jc w:val="both"/>
        <w:rPr>
          <w:bCs/>
          <w:szCs w:val="24"/>
        </w:rPr>
      </w:pPr>
      <w:r>
        <w:rPr>
          <w:bCs/>
          <w:szCs w:val="24"/>
        </w:rPr>
        <w:t>2) asmuo, socialinės apsaugos ir darbo ministro nust</w:t>
      </w:r>
      <w:r>
        <w:rPr>
          <w:bCs/>
          <w:szCs w:val="24"/>
        </w:rPr>
        <w:t>atyta tvarka išklausęs 40 akademinių valandų įžanginius mokymus, o pradėjęs dirbti per 12 mėnesių – ne trumpesnius kaip 160 akademinių valandų mokymus, arba</w:t>
      </w:r>
    </w:p>
    <w:p w:rsidR="00DC78DB" w:rsidRDefault="00C35BE2">
      <w:pPr>
        <w:widowControl w:val="0"/>
        <w:ind w:firstLine="720"/>
        <w:jc w:val="both"/>
      </w:pPr>
      <w:r>
        <w:rPr>
          <w:bCs/>
          <w:szCs w:val="24"/>
        </w:rPr>
        <w:t>3) asmuo, sveikatos apsaugos ministro nustatyta tvarka įgijęs slaugytojo padėjėjo profesinę kvalifi</w:t>
      </w:r>
      <w:r>
        <w:rPr>
          <w:bCs/>
          <w:szCs w:val="24"/>
        </w:rPr>
        <w:t>kaciją ir socialinės apsaugos ir darbo ministro nustatyta tvarka išklausęs 40 akademinių valandų įžanginius mokymus.</w:t>
      </w:r>
    </w:p>
    <w:p w:rsidR="00DC78DB" w:rsidRDefault="00C35BE2">
      <w:pPr>
        <w:rPr>
          <w:rFonts w:eastAsia="MS Mincho"/>
          <w:i/>
          <w:iCs/>
          <w:sz w:val="20"/>
        </w:rPr>
      </w:pPr>
      <w:r>
        <w:rPr>
          <w:rFonts w:eastAsia="MS Mincho"/>
          <w:i/>
          <w:iCs/>
          <w:sz w:val="20"/>
        </w:rPr>
        <w:t>Papildyta straipsnio dalimi:</w:t>
      </w:r>
    </w:p>
    <w:p w:rsidR="00DC78DB" w:rsidRDefault="00C35BE2">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XIV-877</w:t>
        </w:r>
      </w:hyperlink>
      <w:r>
        <w:rPr>
          <w:rFonts w:eastAsia="MS Mincho"/>
          <w:i/>
          <w:iCs/>
          <w:sz w:val="20"/>
        </w:rPr>
        <w:t>,</w:t>
      </w:r>
      <w:r>
        <w:rPr>
          <w:rFonts w:eastAsia="MS Mincho"/>
          <w:i/>
          <w:iCs/>
          <w:sz w:val="20"/>
        </w:rPr>
        <w:t xml:space="preserve"> 2021-12-23, paskelbta TAR 2021-12-30, i. k. 2021-27777</w:t>
      </w:r>
    </w:p>
    <w:p w:rsidR="00DC78DB" w:rsidRDefault="00DC78DB"/>
    <w:p w:rsidR="00DC78DB" w:rsidRDefault="00C35BE2">
      <w:pPr>
        <w:widowControl w:val="0"/>
        <w:suppressAutoHyphens/>
        <w:ind w:firstLine="708"/>
        <w:jc w:val="both"/>
      </w:pPr>
      <w:r>
        <w:rPr>
          <w:color w:val="000000"/>
        </w:rPr>
        <w:t>7</w:t>
      </w:r>
      <w:r>
        <w:rPr>
          <w:color w:val="000000"/>
        </w:rPr>
        <w:t xml:space="preserve">. Socialinių paslaugų įstaigoje gali dirbti sielovados darbuotojas. Sielovados darbuotojas </w:t>
      </w:r>
      <w:r>
        <w:rPr>
          <w:color w:val="000000"/>
        </w:rPr>
        <w:lastRenderedPageBreak/>
        <w:t xml:space="preserve">netenka teisės dirbti sielovados darbą, kai tradicinė religinė bendruomenė ar bendrija atšaukia leidimą arba siuntimą. </w:t>
      </w:r>
    </w:p>
    <w:p w:rsidR="00DC78DB" w:rsidRDefault="00C35BE2">
      <w:pPr>
        <w:rPr>
          <w:rFonts w:eastAsia="MS Mincho"/>
          <w:i/>
          <w:iCs/>
          <w:sz w:val="20"/>
        </w:rPr>
      </w:pPr>
      <w:r>
        <w:rPr>
          <w:rFonts w:eastAsia="MS Mincho"/>
          <w:i/>
          <w:iCs/>
          <w:sz w:val="20"/>
        </w:rPr>
        <w:t>Papildyta straipsnio dalimi:</w:t>
      </w:r>
    </w:p>
    <w:p w:rsidR="00DC78DB" w:rsidRDefault="00C35BE2">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XI-777</w:t>
        </w:r>
      </w:hyperlink>
      <w:r>
        <w:rPr>
          <w:rFonts w:eastAsia="MS Mincho"/>
          <w:i/>
          <w:iCs/>
          <w:sz w:val="20"/>
        </w:rPr>
        <w:t>, 2010-04-22, Žin., 2010, Nr. 53-2598 (2010-05-08), i. k. 1101010ISTA00XI-777</w:t>
      </w:r>
    </w:p>
    <w:p w:rsidR="00DC78DB" w:rsidRDefault="00C35BE2">
      <w:pPr>
        <w:rPr>
          <w:rFonts w:eastAsia="MS Mincho"/>
          <w:i/>
          <w:iCs/>
          <w:sz w:val="20"/>
        </w:rPr>
      </w:pPr>
      <w:r>
        <w:rPr>
          <w:rFonts w:eastAsia="MS Mincho"/>
          <w:i/>
          <w:iCs/>
          <w:sz w:val="20"/>
        </w:rPr>
        <w:t>Straipsnio dalies numeracijos pakeitimas:</w:t>
      </w:r>
    </w:p>
    <w:p w:rsidR="00DC78DB" w:rsidRDefault="00C35BE2">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XII-1014</w:t>
        </w:r>
      </w:hyperlink>
      <w:r>
        <w:rPr>
          <w:rFonts w:eastAsia="MS Mincho"/>
          <w:i/>
          <w:iCs/>
          <w:sz w:val="20"/>
        </w:rPr>
        <w:t>, 2014-07-10, paskelbta TAR 2014-07-23, i. k. 2014-10465</w:t>
      </w:r>
    </w:p>
    <w:p w:rsidR="00DC78DB" w:rsidRDefault="00C35BE2">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XIII-1660</w:t>
        </w:r>
      </w:hyperlink>
      <w:r>
        <w:rPr>
          <w:rFonts w:eastAsia="MS Mincho"/>
          <w:i/>
          <w:iCs/>
          <w:sz w:val="20"/>
        </w:rPr>
        <w:t>, 2018-11-20, paskelbta TAR 2018-11-27</w:t>
      </w:r>
      <w:r>
        <w:rPr>
          <w:rFonts w:eastAsia="MS Mincho"/>
          <w:i/>
          <w:iCs/>
          <w:sz w:val="20"/>
        </w:rPr>
        <w:t>, i. k. 2018-19128</w:t>
      </w:r>
    </w:p>
    <w:p w:rsidR="00DC78DB" w:rsidRDefault="00DC78DB"/>
    <w:p w:rsidR="00DC78DB" w:rsidRDefault="00C35BE2">
      <w:pPr>
        <w:widowControl w:val="0"/>
        <w:ind w:firstLine="720"/>
        <w:jc w:val="both"/>
        <w:rPr>
          <w:color w:val="000000"/>
        </w:rPr>
      </w:pPr>
      <w:r>
        <w:rPr>
          <w:szCs w:val="24"/>
        </w:rPr>
        <w:t xml:space="preserve">8. Socialinių paslaugų įstaigos vadovas privalo turėti aukštąjį išsilavinimą ir tobulinti profesinę kompetenciją. Socialinių paslaugų įstaigos vadovo </w:t>
      </w:r>
      <w:r>
        <w:rPr>
          <w:bCs/>
          <w:szCs w:val="24"/>
        </w:rPr>
        <w:t xml:space="preserve">veikla vertinama kiekvienais metais socialinės apsaugos ir darbo ministro nustatyta </w:t>
      </w:r>
      <w:r>
        <w:rPr>
          <w:bCs/>
          <w:szCs w:val="24"/>
        </w:rPr>
        <w:t>tvarka</w:t>
      </w:r>
      <w:r>
        <w:rPr>
          <w:szCs w:val="24"/>
        </w:rPr>
        <w:t>.</w:t>
      </w:r>
    </w:p>
    <w:p w:rsidR="00DC78DB" w:rsidRDefault="00C35BE2">
      <w:pPr>
        <w:rPr>
          <w:rFonts w:eastAsia="MS Mincho"/>
          <w:i/>
          <w:iCs/>
          <w:sz w:val="20"/>
        </w:rPr>
      </w:pPr>
      <w:r>
        <w:rPr>
          <w:rFonts w:eastAsia="MS Mincho"/>
          <w:i/>
          <w:iCs/>
          <w:sz w:val="20"/>
        </w:rPr>
        <w:t>Papildyta straipsnio dalimi:</w:t>
      </w:r>
    </w:p>
    <w:p w:rsidR="00DC78DB" w:rsidRDefault="00C35BE2">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XI-777</w:t>
        </w:r>
      </w:hyperlink>
      <w:r>
        <w:rPr>
          <w:rFonts w:eastAsia="MS Mincho"/>
          <w:i/>
          <w:iCs/>
          <w:sz w:val="20"/>
        </w:rPr>
        <w:t>, 2010-04-22, Žin., 2010, Nr. 53-2598 (2010-05-08), i. k. 1101010ISTA00XI-777</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XII-1014</w:t>
        </w:r>
      </w:hyperlink>
      <w:r>
        <w:rPr>
          <w:rFonts w:eastAsia="MS Mincho"/>
          <w:i/>
          <w:iCs/>
          <w:sz w:val="20"/>
        </w:rPr>
        <w:t>, 2014-07-10, paskelbta TAR 2014-07-23, i. k. 2014-10465</w:t>
      </w:r>
    </w:p>
    <w:p w:rsidR="00DC78DB" w:rsidRDefault="00C35BE2">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XIII-3</w:t>
        </w:r>
        <w:r w:rsidRPr="00532B9F">
          <w:rPr>
            <w:rFonts w:eastAsia="MS Mincho"/>
            <w:i/>
            <w:iCs/>
            <w:color w:val="0000FF" w:themeColor="hyperlink"/>
            <w:sz w:val="20"/>
            <w:u w:val="single"/>
          </w:rPr>
          <w:t>344</w:t>
        </w:r>
      </w:hyperlink>
      <w:r>
        <w:rPr>
          <w:rFonts w:eastAsia="MS Mincho"/>
          <w:i/>
          <w:iCs/>
          <w:sz w:val="20"/>
        </w:rPr>
        <w:t>, 2020-11-05, paskelbta TAR 2020-11-13, i. k. 2020-23926</w:t>
      </w:r>
    </w:p>
    <w:p w:rsidR="00DC78DB" w:rsidRDefault="00C35BE2">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C35BE2">
      <w:pPr>
        <w:rPr>
          <w:rFonts w:eastAsia="MS Mincho"/>
          <w:i/>
          <w:iCs/>
          <w:sz w:val="20"/>
        </w:rPr>
      </w:pPr>
      <w:r>
        <w:rPr>
          <w:rFonts w:eastAsia="MS Mincho"/>
          <w:i/>
          <w:iCs/>
          <w:sz w:val="20"/>
        </w:rPr>
        <w:t xml:space="preserve">Straipsnio dalies numeracijos </w:t>
      </w:r>
      <w:r>
        <w:rPr>
          <w:rFonts w:eastAsia="MS Mincho"/>
          <w:i/>
          <w:iCs/>
          <w:sz w:val="20"/>
        </w:rPr>
        <w:t>pakeitimas:</w:t>
      </w:r>
    </w:p>
    <w:p w:rsidR="00DC78DB" w:rsidRDefault="00C35BE2">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XIII-1660</w:t>
        </w:r>
      </w:hyperlink>
      <w:r>
        <w:rPr>
          <w:rFonts w:eastAsia="MS Mincho"/>
          <w:i/>
          <w:iCs/>
          <w:sz w:val="20"/>
        </w:rPr>
        <w:t>, 2018-11-20, paskelbta TAR 2018-11-27, i. k. 2018-19128</w:t>
      </w:r>
    </w:p>
    <w:p w:rsidR="00DC78DB" w:rsidRDefault="00DC78DB"/>
    <w:p w:rsidR="00DC78DB" w:rsidRDefault="00C35BE2">
      <w:pPr>
        <w:ind w:firstLine="708"/>
        <w:jc w:val="both"/>
      </w:pPr>
      <w:r>
        <w:rPr>
          <w:color w:val="000000"/>
        </w:rPr>
        <w:t>9. Europos Sąjungos valstybėse išduoti leidimai, licencijos, kvalifikacijos</w:t>
      </w:r>
      <w:r>
        <w:rPr>
          <w:color w:val="000000"/>
        </w:rPr>
        <w:t xml:space="preserve"> reikalavimus patvirtinantys dokumentai teisės aktų nustatyta tvarka pripažįstami tinkamais verstis socialinėmis paslaugomis Lietuvos Respublikoje.</w:t>
      </w:r>
    </w:p>
    <w:p w:rsidR="00DC78DB" w:rsidRDefault="00C35BE2">
      <w:pPr>
        <w:rPr>
          <w:rFonts w:eastAsia="MS Mincho"/>
          <w:i/>
          <w:iCs/>
          <w:sz w:val="20"/>
        </w:rPr>
      </w:pPr>
      <w:r>
        <w:rPr>
          <w:rFonts w:eastAsia="MS Mincho"/>
          <w:i/>
          <w:iCs/>
          <w:sz w:val="20"/>
        </w:rPr>
        <w:t>Straipsnio dalies numeracijos pakeitimas:</w:t>
      </w:r>
    </w:p>
    <w:p w:rsidR="00DC78DB" w:rsidRDefault="00C35BE2">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XI-777</w:t>
        </w:r>
      </w:hyperlink>
      <w:r>
        <w:rPr>
          <w:rFonts w:eastAsia="MS Mincho"/>
          <w:i/>
          <w:iCs/>
          <w:sz w:val="20"/>
        </w:rPr>
        <w:t>, 2010-04-22, Žin., 2010, Nr. 53-2598 (2010-05-08), i. k. 1101010ISTA00XI-777</w:t>
      </w:r>
    </w:p>
    <w:p w:rsidR="00DC78DB" w:rsidRDefault="00C35BE2">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XII-1014</w:t>
        </w:r>
      </w:hyperlink>
      <w:r>
        <w:rPr>
          <w:rFonts w:eastAsia="MS Mincho"/>
          <w:i/>
          <w:iCs/>
          <w:sz w:val="20"/>
        </w:rPr>
        <w:t>, 2014-07-10, paskelbta TAR 2014-07-23, i.</w:t>
      </w:r>
      <w:r>
        <w:rPr>
          <w:rFonts w:eastAsia="MS Mincho"/>
          <w:i/>
          <w:iCs/>
          <w:sz w:val="20"/>
        </w:rPr>
        <w:t xml:space="preserve"> k. 2014-10465</w:t>
      </w:r>
    </w:p>
    <w:p w:rsidR="00DC78DB" w:rsidRDefault="00C35BE2">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XIII-1660</w:t>
        </w:r>
      </w:hyperlink>
      <w:r>
        <w:rPr>
          <w:rFonts w:eastAsia="MS Mincho"/>
          <w:i/>
          <w:iCs/>
          <w:sz w:val="20"/>
        </w:rPr>
        <w:t>, 2018-11-20, paskelbta TAR 2018-11-27, i. k. 2018-19128</w:t>
      </w:r>
    </w:p>
    <w:p w:rsidR="00DC78DB" w:rsidRDefault="00DC78DB"/>
    <w:p w:rsidR="00DC78DB" w:rsidRDefault="00C35BE2">
      <w:pPr>
        <w:ind w:firstLine="720"/>
        <w:jc w:val="both"/>
      </w:pPr>
      <w:r>
        <w:rPr>
          <w:bCs/>
          <w:szCs w:val="24"/>
        </w:rPr>
        <w:t xml:space="preserve">10. </w:t>
      </w:r>
      <w:r>
        <w:rPr>
          <w:szCs w:val="24"/>
        </w:rPr>
        <w:t>Kitoje Europos Sąjungos valstybėje narėje arba Europos ekonominės erdvės  valstybėje įsisteigusiai socialinės globos įstaigai, siekiančiai Lietuvos Respublikoje teikti socialinę globą, reikalavimas turėti licenciją Lietuvos Respublikoje netaikomas, jeigu j</w:t>
      </w:r>
      <w:r>
        <w:rPr>
          <w:szCs w:val="24"/>
        </w:rPr>
        <w:t xml:space="preserve">i turi licenciją (leidimą) teikti socialinę globą pagal savo įsisteigimo valstybės teisės aktus. </w:t>
      </w:r>
    </w:p>
    <w:p w:rsidR="00DC78DB" w:rsidRDefault="00C35BE2">
      <w:pPr>
        <w:rPr>
          <w:rFonts w:eastAsia="MS Mincho"/>
          <w:i/>
          <w:iCs/>
          <w:sz w:val="20"/>
        </w:rPr>
      </w:pPr>
      <w:r>
        <w:rPr>
          <w:rFonts w:eastAsia="MS Mincho"/>
          <w:i/>
          <w:iCs/>
          <w:sz w:val="20"/>
        </w:rPr>
        <w:t>Papildyta straipsnio dalimi:</w:t>
      </w:r>
    </w:p>
    <w:p w:rsidR="00DC78DB" w:rsidRDefault="00C35BE2">
      <w:pPr>
        <w:jc w:val="both"/>
        <w:rPr>
          <w:rFonts w:eastAsia="MS Mincho"/>
          <w:i/>
          <w:iCs/>
          <w:sz w:val="20"/>
        </w:rPr>
      </w:pPr>
      <w:r>
        <w:rPr>
          <w:rFonts w:eastAsia="MS Mincho"/>
          <w:i/>
          <w:iCs/>
          <w:sz w:val="20"/>
        </w:rPr>
        <w:t xml:space="preserve">Nr. </w:t>
      </w:r>
      <w:hyperlink r:id="rId112" w:history="1">
        <w:r w:rsidRPr="00532B9F">
          <w:rPr>
            <w:rFonts w:eastAsia="MS Mincho"/>
            <w:i/>
            <w:iCs/>
            <w:color w:val="0000FF" w:themeColor="hyperlink"/>
            <w:sz w:val="20"/>
            <w:u w:val="single"/>
          </w:rPr>
          <w:t>XII-1014</w:t>
        </w:r>
      </w:hyperlink>
      <w:r>
        <w:rPr>
          <w:rFonts w:eastAsia="MS Mincho"/>
          <w:i/>
          <w:iCs/>
          <w:sz w:val="20"/>
        </w:rPr>
        <w:t xml:space="preserve">, 2014-07-10, </w:t>
      </w:r>
      <w:r>
        <w:rPr>
          <w:rFonts w:eastAsia="MS Mincho"/>
          <w:i/>
          <w:iCs/>
          <w:sz w:val="20"/>
        </w:rPr>
        <w:t>paskelbta TAR 2014-07-23, i. k. 2014-10465</w:t>
      </w:r>
    </w:p>
    <w:p w:rsidR="00DC78DB" w:rsidRDefault="00C35BE2">
      <w:pPr>
        <w:rPr>
          <w:rFonts w:eastAsia="MS Mincho"/>
          <w:i/>
          <w:iCs/>
          <w:sz w:val="20"/>
        </w:rPr>
      </w:pPr>
      <w:r>
        <w:rPr>
          <w:rFonts w:eastAsia="MS Mincho"/>
          <w:i/>
          <w:iCs/>
          <w:sz w:val="20"/>
        </w:rPr>
        <w:t>Straipsnio dalies numeracijos pakeitimas:</w:t>
      </w:r>
    </w:p>
    <w:p w:rsidR="00DC78DB" w:rsidRDefault="00C35BE2">
      <w:pPr>
        <w:jc w:val="both"/>
        <w:rPr>
          <w:rFonts w:eastAsia="MS Mincho"/>
          <w:i/>
          <w:iCs/>
          <w:sz w:val="20"/>
        </w:rPr>
      </w:pPr>
      <w:r>
        <w:rPr>
          <w:rFonts w:eastAsia="MS Mincho"/>
          <w:i/>
          <w:iCs/>
          <w:sz w:val="20"/>
        </w:rPr>
        <w:t xml:space="preserve">Nr. </w:t>
      </w:r>
      <w:hyperlink r:id="rId113" w:history="1">
        <w:r w:rsidRPr="00532B9F">
          <w:rPr>
            <w:rFonts w:eastAsia="MS Mincho"/>
            <w:i/>
            <w:iCs/>
            <w:color w:val="0000FF" w:themeColor="hyperlink"/>
            <w:sz w:val="20"/>
            <w:u w:val="single"/>
          </w:rPr>
          <w:t>XIII-1660</w:t>
        </w:r>
      </w:hyperlink>
      <w:r>
        <w:rPr>
          <w:rFonts w:eastAsia="MS Mincho"/>
          <w:i/>
          <w:iCs/>
          <w:sz w:val="20"/>
        </w:rPr>
        <w:t>, 2018-11-20, paskelbta TAR 2018-11-27, i. k. 2018-19128</w:t>
      </w:r>
    </w:p>
    <w:p w:rsidR="00DC78DB" w:rsidRDefault="00DC78DB"/>
    <w:p w:rsidR="00DC78DB" w:rsidRDefault="00C35BE2">
      <w:pPr>
        <w:ind w:firstLine="720"/>
        <w:jc w:val="both"/>
      </w:pPr>
      <w:r>
        <w:rPr>
          <w:szCs w:val="24"/>
        </w:rPr>
        <w:t>11</w:t>
      </w:r>
      <w:r>
        <w:rPr>
          <w:szCs w:val="24"/>
        </w:rPr>
        <w:t>. Socialinių paslaugų įstaigos savo interneto svetainėje skelbia informaciją apie teikiamas socialines paslaugas, jų kainas ir numatytą (planinį) vietų skaičių, taip pat informaciją apie turimą licenciją, jos išdavimą, sustabdymą ir (ar) panaikinimą. Šią i</w:t>
      </w:r>
      <w:r>
        <w:rPr>
          <w:szCs w:val="24"/>
        </w:rPr>
        <w:t>nformaciją socialinių paslaugų įstaigos teikia savivaldybei, kurios teritorijoje teikia socialines paslaugas, o pateiktai informacijai pasikeitus, apie tai praneša ne vėliau kaip kitą darbo dieną.</w:t>
      </w:r>
    </w:p>
    <w:p w:rsidR="00DC78DB" w:rsidRDefault="00C35BE2">
      <w:pPr>
        <w:rPr>
          <w:rFonts w:eastAsia="MS Mincho"/>
          <w:i/>
          <w:iCs/>
          <w:sz w:val="20"/>
        </w:rPr>
      </w:pPr>
      <w:r>
        <w:rPr>
          <w:rFonts w:eastAsia="MS Mincho"/>
          <w:i/>
          <w:iCs/>
          <w:sz w:val="20"/>
        </w:rPr>
        <w:t>Papildyta straipsnio dalimi:</w:t>
      </w:r>
    </w:p>
    <w:p w:rsidR="00DC78DB" w:rsidRDefault="00C35BE2">
      <w:pPr>
        <w:jc w:val="both"/>
        <w:rPr>
          <w:rFonts w:eastAsia="MS Mincho"/>
          <w:i/>
          <w:iCs/>
          <w:sz w:val="20"/>
        </w:rPr>
      </w:pPr>
      <w:r>
        <w:rPr>
          <w:rFonts w:eastAsia="MS Mincho"/>
          <w:i/>
          <w:iCs/>
          <w:sz w:val="20"/>
        </w:rPr>
        <w:t xml:space="preserve">Nr. </w:t>
      </w:r>
      <w:hyperlink r:id="rId114" w:history="1">
        <w:r w:rsidRPr="00532B9F">
          <w:rPr>
            <w:rFonts w:eastAsia="MS Mincho"/>
            <w:i/>
            <w:iCs/>
            <w:color w:val="0000FF" w:themeColor="hyperlink"/>
            <w:sz w:val="20"/>
            <w:u w:val="single"/>
          </w:rPr>
          <w:t>XIII-3344</w:t>
        </w:r>
      </w:hyperlink>
      <w:r>
        <w:rPr>
          <w:rFonts w:eastAsia="MS Mincho"/>
          <w:i/>
          <w:iCs/>
          <w:sz w:val="20"/>
        </w:rPr>
        <w:t>, 2020-11-05, paskelbta TAR 2020-11-13, i. k. 2020-23926</w:t>
      </w:r>
    </w:p>
    <w:p w:rsidR="00DC78DB" w:rsidRDefault="00DC78DB"/>
    <w:p w:rsidR="00DC78DB" w:rsidRDefault="00C35BE2">
      <w:pPr>
        <w:ind w:left="2410" w:hanging="1690"/>
        <w:jc w:val="both"/>
        <w:rPr>
          <w:b/>
          <w:szCs w:val="24"/>
          <w:lang w:eastAsia="lt-LT"/>
        </w:rPr>
      </w:pPr>
      <w:r>
        <w:rPr>
          <w:b/>
          <w:szCs w:val="24"/>
          <w:lang w:eastAsia="lt-LT"/>
        </w:rPr>
        <w:t>19</w:t>
      </w:r>
      <w:r>
        <w:rPr>
          <w:b/>
          <w:szCs w:val="24"/>
          <w:vertAlign w:val="superscript"/>
          <w:lang w:eastAsia="lt-LT"/>
        </w:rPr>
        <w:t>1</w:t>
      </w:r>
      <w:r>
        <w:rPr>
          <w:b/>
          <w:szCs w:val="24"/>
          <w:lang w:eastAsia="lt-LT"/>
        </w:rPr>
        <w:t xml:space="preserve"> straipsnis. Budinčio globotojo vykdoma likusių be tėvų globos vaikų, socialinę riziką patiriančių vaikų priežiūra</w:t>
      </w:r>
      <w:r>
        <w:rPr>
          <w:b/>
          <w:szCs w:val="24"/>
          <w:lang w:eastAsia="lt-LT"/>
        </w:rPr>
        <w:t xml:space="preserve"> </w:t>
      </w:r>
    </w:p>
    <w:p w:rsidR="00DC78DB" w:rsidRDefault="00C35BE2">
      <w:pPr>
        <w:rPr>
          <w:rFonts w:eastAsia="MS Mincho"/>
          <w:i/>
          <w:iCs/>
          <w:sz w:val="20"/>
        </w:rPr>
      </w:pPr>
      <w:r>
        <w:rPr>
          <w:rFonts w:eastAsia="MS Mincho"/>
          <w:i/>
          <w:iCs/>
          <w:sz w:val="20"/>
        </w:rPr>
        <w:t>Pakeistas straipsnio pavadinimas:</w:t>
      </w:r>
    </w:p>
    <w:p w:rsidR="00DC78DB" w:rsidRDefault="00C35BE2">
      <w:pPr>
        <w:jc w:val="both"/>
        <w:rPr>
          <w:rFonts w:eastAsia="MS Mincho"/>
          <w:i/>
          <w:iCs/>
          <w:sz w:val="20"/>
        </w:rPr>
      </w:pPr>
      <w:r>
        <w:rPr>
          <w:rFonts w:eastAsia="MS Mincho"/>
          <w:i/>
          <w:iCs/>
          <w:sz w:val="20"/>
        </w:rPr>
        <w:t xml:space="preserve">Nr. </w:t>
      </w:r>
      <w:hyperlink r:id="rId115" w:history="1">
        <w:r w:rsidRPr="00532B9F">
          <w:rPr>
            <w:rFonts w:eastAsia="MS Mincho"/>
            <w:i/>
            <w:iCs/>
            <w:color w:val="0000FF" w:themeColor="hyperlink"/>
            <w:sz w:val="20"/>
            <w:u w:val="single"/>
          </w:rPr>
          <w:t>XIII-2945</w:t>
        </w:r>
      </w:hyperlink>
      <w:r>
        <w:rPr>
          <w:rFonts w:eastAsia="MS Mincho"/>
          <w:i/>
          <w:iCs/>
          <w:sz w:val="20"/>
        </w:rPr>
        <w:t>, 2020-05-21, paskelbta TAR 2020-05-29, i. k. 2020-11671</w:t>
      </w:r>
    </w:p>
    <w:p w:rsidR="00DC78DB" w:rsidRDefault="00DC78DB"/>
    <w:p w:rsidR="00DC78DB" w:rsidRDefault="00C35BE2">
      <w:pPr>
        <w:ind w:firstLine="720"/>
        <w:jc w:val="both"/>
        <w:rPr>
          <w:szCs w:val="24"/>
          <w:lang w:eastAsia="lt-LT"/>
        </w:rPr>
      </w:pPr>
      <w:r>
        <w:rPr>
          <w:szCs w:val="24"/>
        </w:rPr>
        <w:t>1. Budintis globotojas prižiūri likusį be tėvų glob</w:t>
      </w:r>
      <w:r>
        <w:rPr>
          <w:szCs w:val="24"/>
        </w:rPr>
        <w:t xml:space="preserve">os vaiką, socialinę riziką patiriantį vaiką (toliau šiame straipsnyje – prižiūrimas vaikas, vaikas) pagal tarpusavio bendradarbiavimo ir paslaugų teikimo sutartį (toliau šiame straipsnyje – sutartis). Šioje sutartyje turi būti sulygta bent dėl šių sąlygų: </w:t>
      </w:r>
      <w:r>
        <w:rPr>
          <w:szCs w:val="24"/>
        </w:rPr>
        <w:t>sutarties šalys; sutarties objektas ir tikslas; vaiko globos (rūpybos) vieta (ji negali sutapti su globos centro registruotos buveinės ar socialinės globos įstaigos licencijoje nurodyta vieta); prižiūrimų vaikų skaičius; lėšų vaikui išlaikyti (vaiko globos</w:t>
      </w:r>
      <w:r>
        <w:rPr>
          <w:szCs w:val="24"/>
        </w:rPr>
        <w:t xml:space="preserve"> (rūpybos) išmokos pagal Išmokų </w:t>
      </w:r>
      <w:r>
        <w:rPr>
          <w:szCs w:val="24"/>
        </w:rPr>
        <w:lastRenderedPageBreak/>
        <w:t>vaikams įstatymą) bei atlygio už vaiko priežiūrą dydis ir mokėjimo tvarka; prižiūrimo vaiko trumpalaikės socialinės globos (laikino atokvėpio) suteikimo budinčiam globotojui tvarka; sutarties šalių atsakomybė dėl netinkamo s</w:t>
      </w:r>
      <w:r>
        <w:rPr>
          <w:szCs w:val="24"/>
        </w:rPr>
        <w:t>utarties sąlygų vykdymo; kitos budinčio globotojo ir globos centro teisės ir tarpusavio įsipareigojimai; pagalbos teikimo budinčiam globotojui ir vaikui tvarka; sutarties nutraukimo sąlygos ir tvarka.</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116" w:history="1">
        <w:r w:rsidRPr="00532B9F">
          <w:rPr>
            <w:rFonts w:eastAsia="MS Mincho"/>
            <w:i/>
            <w:iCs/>
            <w:color w:val="0000FF" w:themeColor="hyperlink"/>
            <w:sz w:val="20"/>
            <w:u w:val="single"/>
          </w:rPr>
          <w:t>XIII-2945</w:t>
        </w:r>
      </w:hyperlink>
      <w:r>
        <w:rPr>
          <w:rFonts w:eastAsia="MS Mincho"/>
          <w:i/>
          <w:iCs/>
          <w:sz w:val="20"/>
        </w:rPr>
        <w:t>, 2020-05-21, paskelbta TAR 2020-05-29, i. k. 2020-11671</w:t>
      </w:r>
    </w:p>
    <w:p w:rsidR="00DC78DB" w:rsidRDefault="00DC78DB"/>
    <w:p w:rsidR="00DC78DB" w:rsidRDefault="00C35BE2">
      <w:pPr>
        <w:ind w:firstLine="720"/>
        <w:jc w:val="both"/>
        <w:rPr>
          <w:szCs w:val="24"/>
          <w:lang w:eastAsia="lt-LT"/>
        </w:rPr>
      </w:pPr>
      <w:r>
        <w:rPr>
          <w:szCs w:val="24"/>
          <w:lang w:eastAsia="lt-LT"/>
        </w:rPr>
        <w:t xml:space="preserve">2. Budinčio globotojo pareigos: </w:t>
      </w:r>
    </w:p>
    <w:p w:rsidR="00DC78DB" w:rsidRDefault="00C35BE2">
      <w:pPr>
        <w:ind w:firstLine="720"/>
        <w:jc w:val="both"/>
        <w:rPr>
          <w:szCs w:val="24"/>
          <w:lang w:eastAsia="lt-LT"/>
        </w:rPr>
      </w:pPr>
      <w:r>
        <w:rPr>
          <w:szCs w:val="24"/>
          <w:lang w:eastAsia="lt-LT"/>
        </w:rPr>
        <w:t>1) priimti prižiūrimą vaiką savo gyvenamojoje vietoje ir užtikrinti vaiko priež</w:t>
      </w:r>
      <w:r>
        <w:rPr>
          <w:szCs w:val="24"/>
          <w:lang w:eastAsia="lt-LT"/>
        </w:rPr>
        <w:t>iūrą: emocinį bei fizinį vaiko saugumą, visavertį vaiko poreikius atitinkantį ugdymą, auklėjimą ir kasdienę priežiūrą;</w:t>
      </w:r>
    </w:p>
    <w:p w:rsidR="00DC78DB" w:rsidRDefault="00C35BE2">
      <w:pPr>
        <w:ind w:firstLine="720"/>
        <w:jc w:val="both"/>
        <w:rPr>
          <w:szCs w:val="24"/>
          <w:lang w:eastAsia="lt-LT"/>
        </w:rPr>
      </w:pPr>
      <w:r>
        <w:rPr>
          <w:szCs w:val="24"/>
          <w:lang w:eastAsia="lt-LT"/>
        </w:rPr>
        <w:t xml:space="preserve">2) </w:t>
      </w:r>
      <w:r>
        <w:rPr>
          <w:szCs w:val="24"/>
        </w:rPr>
        <w:t>bendradarbiauti su globos centru ir jo paskirtais darbuotojais ar specialistais (socialiniais darbuotojais, psichologais ir kt.), užti</w:t>
      </w:r>
      <w:r>
        <w:rPr>
          <w:szCs w:val="24"/>
        </w:rPr>
        <w:t>krinti galimybę vaikui bendrauti su savo tėvais, kitais giminaičiais pagal numatytą ir su globos centru suderintą tvarką;</w:t>
      </w:r>
    </w:p>
    <w:p w:rsidR="00DC78DB" w:rsidRDefault="00C35BE2">
      <w:pPr>
        <w:ind w:firstLine="720"/>
        <w:jc w:val="both"/>
        <w:rPr>
          <w:szCs w:val="24"/>
        </w:rPr>
      </w:pPr>
      <w:r>
        <w:rPr>
          <w:szCs w:val="24"/>
        </w:rPr>
        <w:t>3) dalyvauti rengiant individualų vaiko vystymosi planą ir užtikrinti jo įgyvendinimą;</w:t>
      </w:r>
    </w:p>
    <w:p w:rsidR="00DC78DB" w:rsidRDefault="00C35BE2">
      <w:pPr>
        <w:ind w:firstLine="720"/>
        <w:jc w:val="both"/>
        <w:rPr>
          <w:szCs w:val="24"/>
          <w:lang w:eastAsia="lt-LT"/>
        </w:rPr>
      </w:pPr>
      <w:r>
        <w:rPr>
          <w:szCs w:val="24"/>
          <w:lang w:eastAsia="lt-LT"/>
        </w:rPr>
        <w:t xml:space="preserve">4) </w:t>
      </w:r>
      <w:r>
        <w:rPr>
          <w:szCs w:val="24"/>
        </w:rPr>
        <w:t xml:space="preserve">nedelsiant informuoti globos centro </w:t>
      </w:r>
      <w:r>
        <w:rPr>
          <w:szCs w:val="24"/>
        </w:rPr>
        <w:t>paskirtus darbuotojus apie vaikui kylančius emocinius ir fiziologinius sunkumus, siekiant užtikrinti vaikui reikiamų specialistų pagalbą;</w:t>
      </w:r>
    </w:p>
    <w:p w:rsidR="00DC78DB" w:rsidRDefault="00C35BE2">
      <w:pPr>
        <w:ind w:firstLine="720"/>
        <w:jc w:val="both"/>
        <w:rPr>
          <w:szCs w:val="24"/>
          <w:lang w:eastAsia="lt-LT"/>
        </w:rPr>
      </w:pPr>
      <w:r>
        <w:rPr>
          <w:szCs w:val="24"/>
          <w:lang w:eastAsia="lt-LT"/>
        </w:rPr>
        <w:t xml:space="preserve">5) </w:t>
      </w:r>
      <w:r>
        <w:rPr>
          <w:szCs w:val="24"/>
        </w:rPr>
        <w:t xml:space="preserve">atsakingai ir pagal paskirtį naudoti globos centro vaikui išlaikyti skirtą vaiko globos (rūpybos) išmoką, numatytą </w:t>
      </w:r>
      <w:r>
        <w:rPr>
          <w:szCs w:val="24"/>
        </w:rPr>
        <w:t>Išmokų vaikams įstatyme;</w:t>
      </w:r>
    </w:p>
    <w:p w:rsidR="00DC78DB" w:rsidRDefault="00C35BE2">
      <w:pPr>
        <w:ind w:firstLine="720"/>
        <w:jc w:val="both"/>
        <w:rPr>
          <w:szCs w:val="24"/>
          <w:lang w:eastAsia="lt-LT"/>
        </w:rPr>
      </w:pPr>
      <w:r>
        <w:rPr>
          <w:szCs w:val="24"/>
          <w:lang w:eastAsia="lt-LT"/>
        </w:rPr>
        <w:t xml:space="preserve">6) </w:t>
      </w:r>
      <w:r>
        <w:rPr>
          <w:szCs w:val="24"/>
        </w:rPr>
        <w:t>nedelsiant informuoti globos centrą apie atvejus, kai jis negali laikinai dėl objektyvių priežasčių vykdyti šiame įstatyme ir sutartyje numatytų įsipareigojimų;</w:t>
      </w:r>
    </w:p>
    <w:p w:rsidR="00DC78DB" w:rsidRDefault="00C35BE2">
      <w:pPr>
        <w:ind w:firstLine="720"/>
        <w:jc w:val="both"/>
        <w:rPr>
          <w:szCs w:val="24"/>
        </w:rPr>
      </w:pPr>
      <w:r>
        <w:rPr>
          <w:szCs w:val="24"/>
          <w:lang w:eastAsia="lt-LT"/>
        </w:rPr>
        <w:t xml:space="preserve">7) </w:t>
      </w:r>
      <w:r>
        <w:rPr>
          <w:szCs w:val="24"/>
        </w:rPr>
        <w:t>įgyvendinti kitas teisės aktuose ir sutartyje nustatytas pareiga</w:t>
      </w:r>
      <w:r>
        <w:rPr>
          <w:szCs w:val="24"/>
        </w:rPr>
        <w:t>s.</w:t>
      </w:r>
    </w:p>
    <w:p w:rsidR="00DC78DB" w:rsidRDefault="00C35BE2">
      <w:pPr>
        <w:ind w:firstLine="720"/>
        <w:jc w:val="both"/>
        <w:rPr>
          <w:szCs w:val="24"/>
          <w:lang w:eastAsia="lt-LT"/>
        </w:rPr>
      </w:pPr>
      <w:r>
        <w:rPr>
          <w:szCs w:val="24"/>
          <w:lang w:eastAsia="lt-LT"/>
        </w:rPr>
        <w:t>3. Budinčio globotojo teisės:</w:t>
      </w:r>
    </w:p>
    <w:p w:rsidR="00DC78DB" w:rsidRDefault="00C35BE2">
      <w:pPr>
        <w:ind w:firstLine="720"/>
        <w:jc w:val="both"/>
        <w:rPr>
          <w:szCs w:val="24"/>
        </w:rPr>
      </w:pPr>
      <w:r>
        <w:rPr>
          <w:szCs w:val="24"/>
          <w:lang w:eastAsia="lt-LT"/>
        </w:rPr>
        <w:t xml:space="preserve">1) </w:t>
      </w:r>
      <w:r>
        <w:rPr>
          <w:szCs w:val="24"/>
        </w:rPr>
        <w:t xml:space="preserve">gauti globos centro kas mėnesį mokamą atlygį už teikiamas paslaugas šiame įstatyme ir sutartyje nustatyta tvarka prižiūrint vaiką (vaikus). Šis atlygis yra mokamas sutarties galiojimo metu net ir tais atvejais, kai </w:t>
      </w:r>
      <w:r>
        <w:rPr>
          <w:szCs w:val="24"/>
        </w:rPr>
        <w:t>globos centras neperduoda vaiko (vaikų) budinčiam glob</w:t>
      </w:r>
      <w:r>
        <w:rPr>
          <w:szCs w:val="24"/>
          <w:lang w:eastAsia="lt-LT"/>
        </w:rPr>
        <w:t>oto</w:t>
      </w:r>
      <w:r>
        <w:rPr>
          <w:szCs w:val="24"/>
        </w:rPr>
        <w:t>jui. Tais atvejais, kai sutartį sudaro sutuoktiniai, atlygis mokamas tik vienam iš jų;</w:t>
      </w:r>
    </w:p>
    <w:p w:rsidR="00DC78DB" w:rsidRDefault="00C35BE2">
      <w:pPr>
        <w:ind w:firstLine="720"/>
        <w:jc w:val="both"/>
        <w:rPr>
          <w:szCs w:val="24"/>
        </w:rPr>
      </w:pPr>
      <w:r>
        <w:rPr>
          <w:szCs w:val="24"/>
        </w:rPr>
        <w:t>2) gauti iš globos centro kas mėnesį mokamą prižiūrimo vaiko išlaikymui skirtą vaiko globos (rūpybos) išmoką pag</w:t>
      </w:r>
      <w:r>
        <w:rPr>
          <w:szCs w:val="24"/>
        </w:rPr>
        <w:t>al Išmokų vaikams įstatymą. Ši išmoka vaiko išlaikymui yra mokama tik tą laikotarpį, kol vaikas gyvena pas budintį glob</w:t>
      </w:r>
      <w:r>
        <w:rPr>
          <w:szCs w:val="24"/>
          <w:lang w:eastAsia="lt-LT"/>
        </w:rPr>
        <w:t>oto</w:t>
      </w:r>
      <w:r>
        <w:rPr>
          <w:szCs w:val="24"/>
        </w:rPr>
        <w:t>ją;</w:t>
      </w:r>
    </w:p>
    <w:p w:rsidR="00DC78DB" w:rsidRDefault="00C35BE2">
      <w:pPr>
        <w:ind w:firstLine="720"/>
        <w:jc w:val="both"/>
        <w:rPr>
          <w:szCs w:val="24"/>
        </w:rPr>
      </w:pPr>
      <w:r>
        <w:rPr>
          <w:szCs w:val="24"/>
        </w:rPr>
        <w:t>3) gauti papildomų lėšų vaiko išlaikymui ir priežiūrai, jeigu tai numatyta sutartyje;</w:t>
      </w:r>
    </w:p>
    <w:p w:rsidR="00DC78DB" w:rsidRDefault="00C35BE2">
      <w:pPr>
        <w:ind w:firstLine="720"/>
        <w:jc w:val="both"/>
        <w:rPr>
          <w:szCs w:val="24"/>
        </w:rPr>
      </w:pPr>
      <w:r>
        <w:rPr>
          <w:szCs w:val="24"/>
        </w:rPr>
        <w:t>4) naudotis prižiūrimam vaikui teikiama trum</w:t>
      </w:r>
      <w:r>
        <w:rPr>
          <w:szCs w:val="24"/>
        </w:rPr>
        <w:t xml:space="preserve">palaike socialine globa (laikino atokvėpio paslauga); </w:t>
      </w:r>
    </w:p>
    <w:p w:rsidR="00DC78DB" w:rsidRDefault="00C35BE2">
      <w:pPr>
        <w:ind w:firstLine="720"/>
        <w:jc w:val="both"/>
        <w:rPr>
          <w:szCs w:val="24"/>
        </w:rPr>
      </w:pPr>
      <w:r>
        <w:rPr>
          <w:szCs w:val="24"/>
        </w:rPr>
        <w:t>5) įgyvendinti kitas teisės aktuose ir sutartyje nustatytas teises.</w:t>
      </w:r>
    </w:p>
    <w:p w:rsidR="00DC78DB" w:rsidRDefault="00C35BE2">
      <w:pPr>
        <w:ind w:firstLine="720"/>
        <w:jc w:val="both"/>
        <w:rPr>
          <w:rFonts w:eastAsia="Calibri"/>
          <w:szCs w:val="24"/>
        </w:rPr>
      </w:pPr>
      <w:r>
        <w:rPr>
          <w:szCs w:val="24"/>
        </w:rPr>
        <w:t xml:space="preserve">4. </w:t>
      </w:r>
      <w:r>
        <w:rPr>
          <w:szCs w:val="24"/>
          <w:lang w:eastAsia="lt-LT"/>
        </w:rPr>
        <w:t>Globos centras yra vaiko atstovas pagal įstatymą</w:t>
      </w:r>
      <w:r>
        <w:rPr>
          <w:rFonts w:eastAsia="Calibri"/>
          <w:szCs w:val="24"/>
        </w:rPr>
        <w:t xml:space="preserve"> ir turi šias pareigas:</w:t>
      </w:r>
    </w:p>
    <w:p w:rsidR="00DC78DB" w:rsidRDefault="00C35BE2">
      <w:pPr>
        <w:ind w:firstLine="720"/>
        <w:jc w:val="both"/>
        <w:rPr>
          <w:szCs w:val="24"/>
        </w:rPr>
      </w:pPr>
      <w:r>
        <w:rPr>
          <w:rFonts w:eastAsia="Calibri"/>
          <w:szCs w:val="24"/>
        </w:rPr>
        <w:t xml:space="preserve">1) </w:t>
      </w:r>
      <w:r>
        <w:rPr>
          <w:szCs w:val="24"/>
        </w:rPr>
        <w:t>budinčio glob</w:t>
      </w:r>
      <w:r>
        <w:rPr>
          <w:szCs w:val="24"/>
          <w:lang w:eastAsia="lt-LT"/>
        </w:rPr>
        <w:t>oto</w:t>
      </w:r>
      <w:r>
        <w:rPr>
          <w:szCs w:val="24"/>
        </w:rPr>
        <w:t xml:space="preserve">jo priežiūrai perduoti vaiką (vaikus), </w:t>
      </w:r>
      <w:r>
        <w:rPr>
          <w:szCs w:val="24"/>
        </w:rPr>
        <w:t>kuriam (kuriems) budintis glob</w:t>
      </w:r>
      <w:r>
        <w:rPr>
          <w:szCs w:val="24"/>
          <w:lang w:eastAsia="lt-LT"/>
        </w:rPr>
        <w:t>oto</w:t>
      </w:r>
      <w:r>
        <w:rPr>
          <w:szCs w:val="24"/>
        </w:rPr>
        <w:t>jas gali užtikrinti emocinį ir fizinį saugumą bei visavertį poreikius atitinkantį ugdymą ir priežiūrą, teikti ar organizuoti tęstinę pagalbą budinčiam glob</w:t>
      </w:r>
      <w:r>
        <w:rPr>
          <w:szCs w:val="24"/>
          <w:lang w:eastAsia="lt-LT"/>
        </w:rPr>
        <w:t>oto</w:t>
      </w:r>
      <w:r>
        <w:rPr>
          <w:szCs w:val="24"/>
        </w:rPr>
        <w:t>jui ir jo prižiūrimiems vaikams;</w:t>
      </w:r>
    </w:p>
    <w:p w:rsidR="00DC78DB" w:rsidRDefault="00C35BE2">
      <w:pPr>
        <w:ind w:firstLine="720"/>
        <w:jc w:val="both"/>
        <w:rPr>
          <w:rFonts w:eastAsia="Calibri"/>
          <w:szCs w:val="24"/>
        </w:rPr>
      </w:pPr>
      <w:r>
        <w:rPr>
          <w:szCs w:val="24"/>
        </w:rPr>
        <w:t>2) skirti darbuotoją (darbuotoju</w:t>
      </w:r>
      <w:r>
        <w:rPr>
          <w:szCs w:val="24"/>
        </w:rPr>
        <w:t>s), atsakingą (atsakingus) už reikiamos pagalbos budinčiam glob</w:t>
      </w:r>
      <w:r>
        <w:rPr>
          <w:szCs w:val="24"/>
          <w:lang w:eastAsia="lt-LT"/>
        </w:rPr>
        <w:t>oto</w:t>
      </w:r>
      <w:r>
        <w:rPr>
          <w:szCs w:val="24"/>
        </w:rPr>
        <w:t>jui teikimą, ir užtikrinti, kad ši pagalba būtų teikiama laiku ir kokybiškai;</w:t>
      </w:r>
      <w:r>
        <w:rPr>
          <w:rFonts w:eastAsia="Calibri"/>
          <w:szCs w:val="24"/>
        </w:rPr>
        <w:t xml:space="preserve"> kartu su budinčiu globotoju užtikrinti švietimo pagalbos, sveikatos priežiūros ar kitų paslaugų teikimą budinčių</w:t>
      </w:r>
      <w:r>
        <w:rPr>
          <w:rFonts w:eastAsia="Calibri"/>
          <w:szCs w:val="24"/>
        </w:rPr>
        <w:t xml:space="preserve"> globotojų prižiūrimiems vaikams;</w:t>
      </w:r>
    </w:p>
    <w:p w:rsidR="00DC78DB" w:rsidRDefault="00C35BE2">
      <w:pPr>
        <w:ind w:firstLine="720"/>
        <w:jc w:val="both"/>
        <w:rPr>
          <w:szCs w:val="24"/>
        </w:rPr>
      </w:pPr>
      <w:r>
        <w:rPr>
          <w:rFonts w:eastAsia="Calibri"/>
          <w:szCs w:val="24"/>
        </w:rPr>
        <w:t>3) socialinių paslaugų ir kitos pagalbos budinčiam glob</w:t>
      </w:r>
      <w:r>
        <w:rPr>
          <w:szCs w:val="24"/>
          <w:lang w:eastAsia="lt-LT"/>
        </w:rPr>
        <w:t>oto</w:t>
      </w:r>
      <w:r>
        <w:rPr>
          <w:rFonts w:eastAsia="Calibri"/>
          <w:szCs w:val="24"/>
        </w:rPr>
        <w:t xml:space="preserve">jui </w:t>
      </w:r>
      <w:r>
        <w:rPr>
          <w:szCs w:val="24"/>
        </w:rPr>
        <w:t>teikimo metu ne rečiau kaip vieną kartą per šešis mėnesius atlikti budinčio glob</w:t>
      </w:r>
      <w:r>
        <w:rPr>
          <w:szCs w:val="24"/>
          <w:lang w:eastAsia="lt-LT"/>
        </w:rPr>
        <w:t>oto</w:t>
      </w:r>
      <w:r>
        <w:rPr>
          <w:szCs w:val="24"/>
        </w:rPr>
        <w:t>jo vykdomos vaiko priežiūros kokybės vertinimą;</w:t>
      </w:r>
    </w:p>
    <w:p w:rsidR="00DC78DB" w:rsidRDefault="00C35BE2">
      <w:pPr>
        <w:ind w:firstLine="720"/>
        <w:jc w:val="both"/>
        <w:rPr>
          <w:szCs w:val="24"/>
        </w:rPr>
      </w:pPr>
      <w:r>
        <w:rPr>
          <w:szCs w:val="24"/>
        </w:rPr>
        <w:t>4) kiekvieną mėnesį skirti va</w:t>
      </w:r>
      <w:r>
        <w:rPr>
          <w:szCs w:val="24"/>
        </w:rPr>
        <w:t>iko išlaikymui reikalingas pinigines lėšas ir atlygį už vaikų priežiūrą;</w:t>
      </w:r>
    </w:p>
    <w:p w:rsidR="00DC78DB" w:rsidRDefault="00C35BE2">
      <w:pPr>
        <w:ind w:firstLine="720"/>
        <w:jc w:val="both"/>
        <w:rPr>
          <w:szCs w:val="24"/>
        </w:rPr>
      </w:pPr>
      <w:r>
        <w:rPr>
          <w:szCs w:val="24"/>
        </w:rPr>
        <w:t>5) užtikrinti, kad budintis glob</w:t>
      </w:r>
      <w:r>
        <w:rPr>
          <w:szCs w:val="24"/>
          <w:lang w:eastAsia="lt-LT"/>
        </w:rPr>
        <w:t>oto</w:t>
      </w:r>
      <w:r>
        <w:rPr>
          <w:szCs w:val="24"/>
        </w:rPr>
        <w:t>jas nuolat tobulintų savo profesinę kompetenciją;</w:t>
      </w:r>
    </w:p>
    <w:p w:rsidR="00DC78DB" w:rsidRDefault="00C35BE2">
      <w:pPr>
        <w:ind w:firstLine="720"/>
        <w:jc w:val="both"/>
        <w:rPr>
          <w:rFonts w:eastAsia="Calibri"/>
          <w:szCs w:val="24"/>
        </w:rPr>
      </w:pPr>
      <w:r>
        <w:rPr>
          <w:szCs w:val="24"/>
        </w:rPr>
        <w:t>6) v</w:t>
      </w:r>
      <w:r>
        <w:rPr>
          <w:rFonts w:eastAsia="Calibri"/>
          <w:szCs w:val="24"/>
        </w:rPr>
        <w:t>ykdyti budinčių glob</w:t>
      </w:r>
      <w:r>
        <w:rPr>
          <w:szCs w:val="24"/>
          <w:lang w:eastAsia="lt-LT"/>
        </w:rPr>
        <w:t>oto</w:t>
      </w:r>
      <w:r>
        <w:rPr>
          <w:rFonts w:eastAsia="Calibri"/>
          <w:szCs w:val="24"/>
        </w:rPr>
        <w:t>jų paiešką, atranką ir parengimą;</w:t>
      </w:r>
    </w:p>
    <w:p w:rsidR="00DC78DB" w:rsidRDefault="00C35BE2">
      <w:pPr>
        <w:ind w:firstLine="720"/>
        <w:jc w:val="both"/>
        <w:rPr>
          <w:rFonts w:eastAsia="Calibri"/>
          <w:szCs w:val="24"/>
        </w:rPr>
      </w:pPr>
      <w:r>
        <w:rPr>
          <w:rFonts w:eastAsia="Calibri"/>
          <w:szCs w:val="24"/>
        </w:rPr>
        <w:t>7) dirbti su vaiko tėvais, siekiant g</w:t>
      </w:r>
      <w:r>
        <w:rPr>
          <w:rFonts w:eastAsia="Calibri"/>
          <w:szCs w:val="24"/>
        </w:rPr>
        <w:t>rąžinti vaiką į šeimą;</w:t>
      </w:r>
    </w:p>
    <w:p w:rsidR="00DC78DB" w:rsidRDefault="00C35BE2">
      <w:pPr>
        <w:ind w:firstLine="720"/>
        <w:jc w:val="both"/>
        <w:rPr>
          <w:rFonts w:eastAsia="Calibri"/>
          <w:szCs w:val="24"/>
        </w:rPr>
      </w:pPr>
      <w:r>
        <w:rPr>
          <w:rFonts w:eastAsia="Calibri"/>
          <w:szCs w:val="24"/>
        </w:rPr>
        <w:t xml:space="preserve">8) vykdyti vaiko atstovo pagal įstatymą pareigas, numatytas Civiliniame kodekse; </w:t>
      </w:r>
    </w:p>
    <w:p w:rsidR="00DC78DB" w:rsidRDefault="00C35BE2">
      <w:pPr>
        <w:ind w:firstLine="720"/>
        <w:jc w:val="both"/>
        <w:rPr>
          <w:szCs w:val="24"/>
        </w:rPr>
      </w:pPr>
      <w:r>
        <w:rPr>
          <w:rFonts w:eastAsia="Calibri"/>
          <w:szCs w:val="24"/>
        </w:rPr>
        <w:t xml:space="preserve">9) </w:t>
      </w:r>
      <w:r>
        <w:rPr>
          <w:szCs w:val="24"/>
        </w:rPr>
        <w:t>įgyvendinti kitas teisės aktuose ir sutartyje nustatytas pareigas.</w:t>
      </w:r>
    </w:p>
    <w:p w:rsidR="00DC78DB" w:rsidRDefault="00C35BE2">
      <w:pPr>
        <w:ind w:firstLine="720"/>
        <w:jc w:val="both"/>
        <w:rPr>
          <w:rFonts w:eastAsia="Calibri"/>
          <w:szCs w:val="24"/>
        </w:rPr>
      </w:pPr>
      <w:r>
        <w:rPr>
          <w:rFonts w:eastAsia="Calibri"/>
          <w:szCs w:val="24"/>
        </w:rPr>
        <w:lastRenderedPageBreak/>
        <w:t xml:space="preserve">5. </w:t>
      </w:r>
      <w:r>
        <w:rPr>
          <w:szCs w:val="24"/>
          <w:lang w:eastAsia="lt-LT"/>
        </w:rPr>
        <w:t xml:space="preserve">Globos centro </w:t>
      </w:r>
      <w:r>
        <w:rPr>
          <w:rFonts w:eastAsia="Calibri"/>
          <w:szCs w:val="24"/>
        </w:rPr>
        <w:t>teisės:</w:t>
      </w:r>
    </w:p>
    <w:p w:rsidR="00DC78DB" w:rsidRDefault="00C35BE2">
      <w:pPr>
        <w:ind w:firstLine="720"/>
        <w:jc w:val="both"/>
        <w:rPr>
          <w:szCs w:val="24"/>
          <w:lang w:eastAsia="lt-LT"/>
        </w:rPr>
      </w:pPr>
      <w:r>
        <w:rPr>
          <w:rFonts w:eastAsia="Calibri"/>
          <w:szCs w:val="24"/>
        </w:rPr>
        <w:t xml:space="preserve">1) </w:t>
      </w:r>
      <w:r>
        <w:rPr>
          <w:szCs w:val="24"/>
          <w:lang w:eastAsia="lt-LT"/>
        </w:rPr>
        <w:t>sudaryti sutartį su budinčiu globotoju ar ją nutraukt</w:t>
      </w:r>
      <w:r>
        <w:rPr>
          <w:szCs w:val="24"/>
          <w:lang w:eastAsia="lt-LT"/>
        </w:rPr>
        <w:t>i;</w:t>
      </w:r>
    </w:p>
    <w:p w:rsidR="00DC78DB" w:rsidRDefault="00C35BE2">
      <w:pPr>
        <w:ind w:firstLine="720"/>
        <w:jc w:val="both"/>
        <w:rPr>
          <w:szCs w:val="24"/>
          <w:lang w:eastAsia="lt-LT"/>
        </w:rPr>
      </w:pPr>
      <w:r>
        <w:rPr>
          <w:szCs w:val="24"/>
          <w:lang w:eastAsia="lt-LT"/>
        </w:rPr>
        <w:t xml:space="preserve">2) sudaryti socialinių paslaugų teikimo ir finansavimo sutartį su savivaldybe ar ją nutraukti; </w:t>
      </w:r>
    </w:p>
    <w:p w:rsidR="00DC78DB" w:rsidRDefault="00C35BE2">
      <w:pPr>
        <w:ind w:firstLine="720"/>
        <w:jc w:val="both"/>
        <w:rPr>
          <w:szCs w:val="24"/>
          <w:lang w:eastAsia="lt-LT"/>
        </w:rPr>
      </w:pPr>
      <w:r>
        <w:rPr>
          <w:rFonts w:eastAsia="Calibri"/>
          <w:szCs w:val="24"/>
        </w:rPr>
        <w:t xml:space="preserve">3) įgyvendinti vaiko atstovo pagal įstatymą teises, numatytas Civiliniame kodekse; </w:t>
      </w:r>
    </w:p>
    <w:p w:rsidR="00DC78DB" w:rsidRDefault="00C35BE2">
      <w:pPr>
        <w:ind w:firstLine="720"/>
        <w:jc w:val="both"/>
        <w:rPr>
          <w:szCs w:val="24"/>
        </w:rPr>
      </w:pPr>
      <w:r>
        <w:rPr>
          <w:szCs w:val="24"/>
          <w:lang w:eastAsia="lt-LT"/>
        </w:rPr>
        <w:t xml:space="preserve">4) </w:t>
      </w:r>
      <w:r>
        <w:rPr>
          <w:szCs w:val="24"/>
        </w:rPr>
        <w:t>įgyvendinti kitas teisės aktuose ir sutartyse nustatytas teises.</w:t>
      </w:r>
    </w:p>
    <w:p w:rsidR="00DC78DB" w:rsidRDefault="00C35BE2">
      <w:pPr>
        <w:ind w:firstLine="720"/>
        <w:jc w:val="both"/>
        <w:rPr>
          <w:rFonts w:eastAsia="Calibri"/>
          <w:szCs w:val="24"/>
        </w:rPr>
      </w:pPr>
      <w:r>
        <w:rPr>
          <w:szCs w:val="24"/>
        </w:rPr>
        <w:t>6</w:t>
      </w:r>
      <w:r>
        <w:rPr>
          <w:szCs w:val="24"/>
        </w:rPr>
        <w:t xml:space="preserve">. Savivaldybė privalo </w:t>
      </w:r>
      <w:r>
        <w:rPr>
          <w:rFonts w:eastAsia="Calibri"/>
          <w:szCs w:val="24"/>
        </w:rPr>
        <w:t>mokėti budintiems globotojams per globos centrą atlygį už vaikų priežiūrą, jeigu šie globotojai yra sudarę tarpusavio bendradarbiavimo ir paslaugų teikimo sutartis su globos centru, kuris Civilinio kodekso ir Civilinio proceso kodekso</w:t>
      </w:r>
      <w:r>
        <w:rPr>
          <w:rFonts w:eastAsia="Calibri"/>
          <w:szCs w:val="24"/>
        </w:rPr>
        <w:t xml:space="preserve"> nustatyta tvarka yra skiriamas vaikų atstovu pagal įstatymą.</w:t>
      </w:r>
    </w:p>
    <w:p w:rsidR="00DC78DB" w:rsidRDefault="00C35BE2">
      <w:pPr>
        <w:ind w:firstLine="720"/>
        <w:jc w:val="both"/>
        <w:rPr>
          <w:szCs w:val="24"/>
          <w:lang w:eastAsia="lt-LT"/>
        </w:rPr>
      </w:pPr>
      <w:r>
        <w:rPr>
          <w:szCs w:val="24"/>
          <w:lang w:eastAsia="lt-LT"/>
        </w:rPr>
        <w:t>7. Globos centrų veiklos kokybės priežiūrą vykdo Valstybės vaiko teisių apsaugos ir įvaikinimo tarnyba prie Socialinės apsaugos ir darbo ministerijos bei Socialinių paslaugų priežiūros departame</w:t>
      </w:r>
      <w:r>
        <w:rPr>
          <w:szCs w:val="24"/>
          <w:lang w:eastAsia="lt-LT"/>
        </w:rPr>
        <w:t>ntas prie Socialinės apsaugos ir darbo ministerijos.</w:t>
      </w:r>
    </w:p>
    <w:p w:rsidR="00DC78DB" w:rsidRDefault="00C35BE2">
      <w:pPr>
        <w:ind w:firstLine="720"/>
        <w:jc w:val="both"/>
      </w:pPr>
      <w:r>
        <w:rPr>
          <w:szCs w:val="24"/>
          <w:lang w:eastAsia="lt-LT"/>
        </w:rPr>
        <w:t xml:space="preserve">8. Vyriausybė ar jos įgaliota institucija tvirtina globos centro veiklos ir vaiko budinčio globotojo vykdomos priežiūros organizavimo </w:t>
      </w:r>
      <w:r>
        <w:rPr>
          <w:rFonts w:eastAsia="Calibri"/>
          <w:szCs w:val="24"/>
          <w:lang w:eastAsia="lt-LT"/>
        </w:rPr>
        <w:t xml:space="preserve">ir kokybės priežiūros </w:t>
      </w:r>
      <w:r>
        <w:rPr>
          <w:szCs w:val="24"/>
          <w:lang w:eastAsia="lt-LT"/>
        </w:rPr>
        <w:t xml:space="preserve">tvarkos aprašą. </w:t>
      </w:r>
    </w:p>
    <w:p w:rsidR="00DC78DB" w:rsidRDefault="00C35BE2">
      <w:pPr>
        <w:rPr>
          <w:rFonts w:eastAsia="MS Mincho"/>
          <w:i/>
          <w:iCs/>
          <w:sz w:val="20"/>
        </w:rPr>
      </w:pPr>
      <w:r>
        <w:rPr>
          <w:rFonts w:eastAsia="MS Mincho"/>
          <w:i/>
          <w:iCs/>
          <w:sz w:val="20"/>
        </w:rPr>
        <w:t>Papildyta straipsniu:</w:t>
      </w:r>
    </w:p>
    <w:p w:rsidR="00DC78DB" w:rsidRDefault="00C35BE2">
      <w:pPr>
        <w:jc w:val="both"/>
        <w:rPr>
          <w:rFonts w:eastAsia="MS Mincho"/>
          <w:i/>
          <w:iCs/>
          <w:sz w:val="20"/>
        </w:rPr>
      </w:pPr>
      <w:r>
        <w:rPr>
          <w:rFonts w:eastAsia="MS Mincho"/>
          <w:i/>
          <w:iCs/>
          <w:sz w:val="20"/>
        </w:rPr>
        <w:t xml:space="preserve">Nr. </w:t>
      </w:r>
      <w:hyperlink r:id="rId117" w:history="1">
        <w:r w:rsidRPr="00532B9F">
          <w:rPr>
            <w:rFonts w:eastAsia="MS Mincho"/>
            <w:i/>
            <w:iCs/>
            <w:color w:val="0000FF" w:themeColor="hyperlink"/>
            <w:sz w:val="20"/>
            <w:u w:val="single"/>
          </w:rPr>
          <w:t>XIII-246</w:t>
        </w:r>
      </w:hyperlink>
      <w:r>
        <w:rPr>
          <w:rFonts w:eastAsia="MS Mincho"/>
          <w:i/>
          <w:iCs/>
          <w:sz w:val="20"/>
        </w:rPr>
        <w:t>, 2017-03-30, paskelbta TAR 2017-04-07, i. k. 2017-05917</w:t>
      </w:r>
    </w:p>
    <w:p w:rsidR="00DC78DB" w:rsidRDefault="00DC78DB"/>
    <w:p w:rsidR="00DC78DB" w:rsidRDefault="00C35BE2">
      <w:pPr>
        <w:ind w:firstLine="720"/>
        <w:jc w:val="both"/>
        <w:rPr>
          <w:szCs w:val="24"/>
        </w:rPr>
      </w:pPr>
      <w:r>
        <w:rPr>
          <w:b/>
          <w:szCs w:val="24"/>
        </w:rPr>
        <w:t>19</w:t>
      </w:r>
      <w:r>
        <w:rPr>
          <w:b/>
          <w:szCs w:val="24"/>
          <w:vertAlign w:val="superscript"/>
        </w:rPr>
        <w:t>2</w:t>
      </w:r>
      <w:r>
        <w:rPr>
          <w:b/>
          <w:szCs w:val="24"/>
        </w:rPr>
        <w:t xml:space="preserve"> straipsnis. Globos centro funkcijos, susijusios su vaikų globa (rūpyba)</w:t>
      </w:r>
    </w:p>
    <w:p w:rsidR="00DC78DB" w:rsidRDefault="00C35BE2">
      <w:pPr>
        <w:ind w:firstLine="720"/>
        <w:jc w:val="both"/>
        <w:rPr>
          <w:szCs w:val="24"/>
        </w:rPr>
      </w:pPr>
      <w:r>
        <w:rPr>
          <w:szCs w:val="24"/>
        </w:rPr>
        <w:t xml:space="preserve">Globos centras </w:t>
      </w:r>
      <w:r>
        <w:rPr>
          <w:szCs w:val="24"/>
        </w:rPr>
        <w:t>atlieka šias funkcijas, susijusias su vaikų globa (rūpyba):</w:t>
      </w:r>
    </w:p>
    <w:p w:rsidR="00DC78DB" w:rsidRDefault="00C35BE2">
      <w:pPr>
        <w:ind w:firstLine="720"/>
        <w:jc w:val="both"/>
        <w:rPr>
          <w:szCs w:val="24"/>
        </w:rPr>
      </w:pPr>
      <w:r>
        <w:rPr>
          <w:szCs w:val="24"/>
        </w:rPr>
        <w:t>1) vykdoglobėjų (rūpintojų)</w:t>
      </w:r>
      <w:r>
        <w:rPr>
          <w:iCs/>
          <w:szCs w:val="24"/>
        </w:rPr>
        <w:t xml:space="preserve"> ir</w:t>
      </w:r>
      <w:r>
        <w:rPr>
          <w:szCs w:val="24"/>
        </w:rPr>
        <w:t xml:space="preserve"> įtėvių paiešką;</w:t>
      </w:r>
    </w:p>
    <w:p w:rsidR="00DC78DB" w:rsidRDefault="00C35BE2">
      <w:pPr>
        <w:ind w:firstLine="720"/>
        <w:jc w:val="both"/>
        <w:rPr>
          <w:szCs w:val="24"/>
        </w:rPr>
      </w:pPr>
      <w:r>
        <w:rPr>
          <w:szCs w:val="24"/>
        </w:rPr>
        <w:t>2) vykdo globėjų (rūpintojų), įtėvių, šeimynų dalyvių pasirengimo globoti (rūpinti), įvaikinti vaikus vertinimą bei socialinių paslaugų įstaigų, teik</w:t>
      </w:r>
      <w:r>
        <w:rPr>
          <w:szCs w:val="24"/>
        </w:rPr>
        <w:t xml:space="preserve">iančių paslaugas vaikams, darbuotojų parengimą dirbti šiose įstaigose; </w:t>
      </w:r>
    </w:p>
    <w:p w:rsidR="00DC78DB" w:rsidRDefault="00C35BE2">
      <w:pPr>
        <w:ind w:firstLine="720"/>
        <w:jc w:val="both"/>
        <w:rPr>
          <w:szCs w:val="24"/>
        </w:rPr>
      </w:pPr>
      <w:r>
        <w:rPr>
          <w:szCs w:val="24"/>
          <w:lang w:eastAsia="lt-LT"/>
        </w:rPr>
        <w:t xml:space="preserve">3) Vyriausybės nustatyta tvarka parenka vaikui globėją (rūpintoją) ir teikia rekomendaciją dėl globėjo (rūpintojo) paskyrimo savivaldybės merui, jeigu vaikui nustatoma laikinoji globa </w:t>
      </w:r>
      <w:r>
        <w:rPr>
          <w:szCs w:val="24"/>
          <w:lang w:eastAsia="lt-LT"/>
        </w:rPr>
        <w:t>(rūpyba), o jeigu nustatoma nuolatinė globa (rūpyba), teikia informaciją apie parinktą globėją (rūpintoją) Valstybės vaiko teisių apsaugos ir įvaikinimo tarnybos prie Socialinės apsaugos ir darbo ministerijos įgaliotam teritoriniam skyriui;</w:t>
      </w:r>
    </w:p>
    <w:p w:rsidR="00DC78DB" w:rsidRDefault="00C35BE2">
      <w:pPr>
        <w:rPr>
          <w:rFonts w:eastAsia="MS Mincho"/>
          <w:i/>
          <w:iCs/>
          <w:sz w:val="20"/>
        </w:rPr>
      </w:pPr>
      <w:r>
        <w:rPr>
          <w:rFonts w:eastAsia="MS Mincho"/>
          <w:i/>
          <w:iCs/>
          <w:sz w:val="20"/>
        </w:rPr>
        <w:t>Straipsnio punk</w:t>
      </w:r>
      <w:r>
        <w:rPr>
          <w:rFonts w:eastAsia="MS Mincho"/>
          <w:i/>
          <w:iCs/>
          <w:sz w:val="20"/>
        </w:rPr>
        <w:t>to pakeitimai:</w:t>
      </w:r>
    </w:p>
    <w:p w:rsidR="00DC78DB" w:rsidRDefault="00C35BE2">
      <w:pPr>
        <w:jc w:val="both"/>
        <w:rPr>
          <w:rFonts w:eastAsia="MS Mincho"/>
          <w:i/>
          <w:iCs/>
          <w:sz w:val="20"/>
        </w:rPr>
      </w:pPr>
      <w:r>
        <w:rPr>
          <w:rFonts w:eastAsia="MS Mincho"/>
          <w:i/>
          <w:iCs/>
          <w:sz w:val="20"/>
        </w:rPr>
        <w:t xml:space="preserve">Nr. </w:t>
      </w:r>
      <w:hyperlink r:id="rId118" w:history="1">
        <w:r w:rsidRPr="00532B9F">
          <w:rPr>
            <w:rFonts w:eastAsia="MS Mincho"/>
            <w:i/>
            <w:iCs/>
            <w:color w:val="0000FF" w:themeColor="hyperlink"/>
            <w:sz w:val="20"/>
            <w:u w:val="single"/>
          </w:rPr>
          <w:t>XIV-1841</w:t>
        </w:r>
      </w:hyperlink>
      <w:r>
        <w:rPr>
          <w:rFonts w:eastAsia="MS Mincho"/>
          <w:i/>
          <w:iCs/>
          <w:sz w:val="20"/>
        </w:rPr>
        <w:t>, 2023-03-28, paskelbta TAR 2023-03-30, i. k. 2023-05736</w:t>
      </w:r>
    </w:p>
    <w:p w:rsidR="00DC78DB" w:rsidRDefault="00DC78DB"/>
    <w:p w:rsidR="00DC78DB" w:rsidRDefault="00C35BE2">
      <w:pPr>
        <w:ind w:firstLine="720"/>
        <w:jc w:val="both"/>
        <w:rPr>
          <w:szCs w:val="24"/>
        </w:rPr>
      </w:pPr>
      <w:r>
        <w:rPr>
          <w:szCs w:val="24"/>
        </w:rPr>
        <w:t>4) teikia Valstybės vaiko teisių apsaugos ir įvaikinimo tarnybai prie Soc</w:t>
      </w:r>
      <w:r>
        <w:rPr>
          <w:szCs w:val="24"/>
        </w:rPr>
        <w:t xml:space="preserve">ialinės apsaugos ir darbo ministerijos aktualią informaciją apie asmenis, pasirengusius globoti (rūpinti) vaikus; </w:t>
      </w:r>
    </w:p>
    <w:p w:rsidR="00DC78DB" w:rsidRDefault="00C35BE2">
      <w:pPr>
        <w:ind w:firstLine="720"/>
        <w:jc w:val="both"/>
        <w:rPr>
          <w:szCs w:val="24"/>
        </w:rPr>
      </w:pPr>
      <w:r>
        <w:rPr>
          <w:szCs w:val="24"/>
        </w:rPr>
        <w:t>5) organizuoja ir pagal globos centro nustatytą poreikį teikia pagalbą globojamiems (rūpinamiems) vaikams;</w:t>
      </w:r>
    </w:p>
    <w:p w:rsidR="00DC78DB" w:rsidRDefault="00C35BE2">
      <w:pPr>
        <w:ind w:firstLine="720"/>
        <w:jc w:val="both"/>
        <w:rPr>
          <w:szCs w:val="24"/>
        </w:rPr>
      </w:pPr>
      <w:r>
        <w:rPr>
          <w:szCs w:val="24"/>
        </w:rPr>
        <w:t>6) organizuoja ir teikia pagalbą g</w:t>
      </w:r>
      <w:r>
        <w:rPr>
          <w:szCs w:val="24"/>
        </w:rPr>
        <w:t xml:space="preserve">lobėjams (rūpintojams), įtėviams, šeimynų dalyviams ir kartu gyvenantiems jų šeimos nariams, socialinių paslaugų įstaigų, teikiančių paslaugas vaikams, darbuotojams; </w:t>
      </w:r>
    </w:p>
    <w:p w:rsidR="00DC78DB" w:rsidRDefault="00C35BE2">
      <w:pPr>
        <w:ind w:firstLine="720"/>
        <w:jc w:val="both"/>
      </w:pPr>
      <w:r>
        <w:rPr>
          <w:szCs w:val="24"/>
        </w:rPr>
        <w:t>7) teikia kitas teisės aktuose numatytas paslaugas, susijusias su vaikų globa (rūpyba).</w:t>
      </w:r>
    </w:p>
    <w:p w:rsidR="00DC78DB" w:rsidRDefault="00C35BE2">
      <w:pPr>
        <w:rPr>
          <w:rFonts w:eastAsia="MS Mincho"/>
          <w:i/>
          <w:iCs/>
          <w:sz w:val="20"/>
        </w:rPr>
      </w:pPr>
      <w:r>
        <w:rPr>
          <w:rFonts w:eastAsia="MS Mincho"/>
          <w:i/>
          <w:iCs/>
          <w:sz w:val="20"/>
        </w:rPr>
        <w:t>P</w:t>
      </w:r>
      <w:r>
        <w:rPr>
          <w:rFonts w:eastAsia="MS Mincho"/>
          <w:i/>
          <w:iCs/>
          <w:sz w:val="20"/>
        </w:rPr>
        <w:t>apildyta straipsniu:</w:t>
      </w:r>
    </w:p>
    <w:p w:rsidR="00DC78DB" w:rsidRDefault="00C35BE2">
      <w:pPr>
        <w:jc w:val="both"/>
        <w:rPr>
          <w:rFonts w:eastAsia="MS Mincho"/>
          <w:i/>
          <w:iCs/>
          <w:sz w:val="20"/>
        </w:rPr>
      </w:pPr>
      <w:r>
        <w:rPr>
          <w:rFonts w:eastAsia="MS Mincho"/>
          <w:i/>
          <w:iCs/>
          <w:sz w:val="20"/>
        </w:rPr>
        <w:t xml:space="preserve">Nr. </w:t>
      </w:r>
      <w:hyperlink r:id="rId119" w:history="1">
        <w:r w:rsidRPr="00532B9F">
          <w:rPr>
            <w:rFonts w:eastAsia="MS Mincho"/>
            <w:i/>
            <w:iCs/>
            <w:color w:val="0000FF" w:themeColor="hyperlink"/>
            <w:sz w:val="20"/>
            <w:u w:val="single"/>
          </w:rPr>
          <w:t>XIII-2945</w:t>
        </w:r>
      </w:hyperlink>
      <w:r>
        <w:rPr>
          <w:rFonts w:eastAsia="MS Mincho"/>
          <w:i/>
          <w:iCs/>
          <w:sz w:val="20"/>
        </w:rPr>
        <w:t>, 2020-05-21, paskelbta TAR 2020-05-29, i. k. 2020-11671</w:t>
      </w:r>
    </w:p>
    <w:p w:rsidR="00DC78DB" w:rsidRDefault="00DC78DB"/>
    <w:p w:rsidR="00DC78DB" w:rsidRDefault="00C35BE2">
      <w:pPr>
        <w:widowControl w:val="0"/>
        <w:ind w:firstLine="720"/>
        <w:jc w:val="both"/>
        <w:rPr>
          <w:b/>
          <w:bCs/>
          <w:szCs w:val="24"/>
        </w:rPr>
      </w:pPr>
      <w:r>
        <w:rPr>
          <w:b/>
          <w:bCs/>
          <w:szCs w:val="24"/>
        </w:rPr>
        <w:t>19</w:t>
      </w:r>
      <w:r>
        <w:rPr>
          <w:b/>
          <w:bCs/>
          <w:szCs w:val="24"/>
          <w:vertAlign w:val="superscript"/>
        </w:rPr>
        <w:t>3</w:t>
      </w:r>
      <w:r>
        <w:rPr>
          <w:b/>
          <w:bCs/>
          <w:szCs w:val="24"/>
        </w:rPr>
        <w:t xml:space="preserve"> straipsnis. Bendruomeninių šeimos namų veikla ir funkcijos</w:t>
      </w:r>
    </w:p>
    <w:p w:rsidR="00DC78DB" w:rsidRDefault="00C35BE2">
      <w:pPr>
        <w:widowControl w:val="0"/>
        <w:ind w:firstLine="720"/>
        <w:jc w:val="both"/>
        <w:rPr>
          <w:szCs w:val="24"/>
        </w:rPr>
      </w:pPr>
      <w:r>
        <w:rPr>
          <w:szCs w:val="24"/>
        </w:rPr>
        <w:t>1</w:t>
      </w:r>
      <w:r>
        <w:rPr>
          <w:szCs w:val="24"/>
        </w:rPr>
        <w:t xml:space="preserve">. Bendruomeniniai šeimos namai organizuoja, o prireikus ir teikia asmeniui (šeimai) kompleksines paslaugas šeimai kuo arčiau asmens (šeimos) gyvenamosios vietos arba asmens (šeimos) gyvenamojoje vietoje vieno langelio principu. </w:t>
      </w:r>
    </w:p>
    <w:p w:rsidR="00DC78DB" w:rsidRDefault="00C35BE2">
      <w:pPr>
        <w:widowControl w:val="0"/>
        <w:ind w:firstLine="720"/>
        <w:jc w:val="both"/>
        <w:rPr>
          <w:szCs w:val="24"/>
        </w:rPr>
      </w:pPr>
      <w:r>
        <w:rPr>
          <w:szCs w:val="24"/>
        </w:rPr>
        <w:t>2. Kiekviena savivaldybė tu</w:t>
      </w:r>
      <w:r>
        <w:rPr>
          <w:szCs w:val="24"/>
        </w:rPr>
        <w:t>ri užtikrinti, kad jos teritorijoje veiktų bent vieni bendruomeniniai šeimos namai.</w:t>
      </w:r>
    </w:p>
    <w:p w:rsidR="00DC78DB" w:rsidRDefault="00C35BE2">
      <w:pPr>
        <w:widowControl w:val="0"/>
        <w:ind w:firstLine="720"/>
        <w:jc w:val="both"/>
        <w:rPr>
          <w:szCs w:val="24"/>
        </w:rPr>
      </w:pPr>
      <w:r>
        <w:rPr>
          <w:szCs w:val="24"/>
        </w:rPr>
        <w:t>3. Bendruomeninių šeimos namų funkcijos:</w:t>
      </w:r>
    </w:p>
    <w:p w:rsidR="00DC78DB" w:rsidRDefault="00C35BE2">
      <w:pPr>
        <w:widowControl w:val="0"/>
        <w:ind w:firstLine="720"/>
        <w:jc w:val="both"/>
        <w:rPr>
          <w:szCs w:val="24"/>
        </w:rPr>
      </w:pPr>
      <w:r>
        <w:rPr>
          <w:szCs w:val="24"/>
        </w:rPr>
        <w:t>1) organizuoti kompleksinių paslaugų šeimai teikimą, o prireikus ir jas teikti;</w:t>
      </w:r>
    </w:p>
    <w:p w:rsidR="00DC78DB" w:rsidRDefault="00C35BE2">
      <w:pPr>
        <w:widowControl w:val="0"/>
        <w:ind w:firstLine="720"/>
        <w:jc w:val="both"/>
        <w:rPr>
          <w:szCs w:val="24"/>
        </w:rPr>
      </w:pPr>
      <w:r>
        <w:rPr>
          <w:szCs w:val="24"/>
        </w:rPr>
        <w:t>2) informuoti asmenis (šeimas), bendruomenę apie te</w:t>
      </w:r>
      <w:r>
        <w:rPr>
          <w:szCs w:val="24"/>
        </w:rPr>
        <w:t>ikiamas kompleksines paslaugas šeimai, konsultuoti juos šių paslaugų teikimo klausimais;</w:t>
      </w:r>
    </w:p>
    <w:p w:rsidR="00DC78DB" w:rsidRDefault="00C35BE2">
      <w:pPr>
        <w:widowControl w:val="0"/>
        <w:ind w:firstLine="720"/>
        <w:jc w:val="both"/>
        <w:rPr>
          <w:szCs w:val="24"/>
        </w:rPr>
      </w:pPr>
      <w:r>
        <w:rPr>
          <w:szCs w:val="24"/>
        </w:rPr>
        <w:t xml:space="preserve">3) informuoti tikslines grupes apie kitas aktualias savivaldybės teritorijoje teikiamas </w:t>
      </w:r>
      <w:r>
        <w:rPr>
          <w:szCs w:val="24"/>
        </w:rPr>
        <w:lastRenderedPageBreak/>
        <w:t>socialines paslaugas, vykdomas programas ir (ar) kitą socialinę paramą;</w:t>
      </w:r>
    </w:p>
    <w:p w:rsidR="00DC78DB" w:rsidRDefault="00C35BE2">
      <w:pPr>
        <w:widowControl w:val="0"/>
        <w:ind w:firstLine="720"/>
        <w:jc w:val="both"/>
        <w:rPr>
          <w:szCs w:val="24"/>
        </w:rPr>
      </w:pPr>
      <w:r>
        <w:rPr>
          <w:szCs w:val="24"/>
        </w:rPr>
        <w:t>4) orga</w:t>
      </w:r>
      <w:r>
        <w:rPr>
          <w:szCs w:val="24"/>
        </w:rPr>
        <w:t>nizuoti bendruomenės įtraukimą į pagalbos asmenims (šeimoms) organizavimą ir (ar) teikimą;</w:t>
      </w:r>
    </w:p>
    <w:p w:rsidR="00DC78DB" w:rsidRDefault="00C35BE2">
      <w:pPr>
        <w:widowControl w:val="0"/>
        <w:ind w:firstLine="720"/>
        <w:jc w:val="both"/>
        <w:rPr>
          <w:szCs w:val="24"/>
        </w:rPr>
      </w:pPr>
      <w:r>
        <w:rPr>
          <w:szCs w:val="24"/>
        </w:rPr>
        <w:t>5) plėtoti tarpinstitucinį bendradarbiavimą (socialinio darbo mikrolygmeniu, mezolygmeniu ir makrolygmeniu);</w:t>
      </w:r>
    </w:p>
    <w:p w:rsidR="00DC78DB" w:rsidRDefault="00C35BE2">
      <w:pPr>
        <w:widowControl w:val="0"/>
        <w:ind w:firstLine="720"/>
        <w:jc w:val="both"/>
        <w:rPr>
          <w:szCs w:val="24"/>
        </w:rPr>
      </w:pPr>
      <w:r>
        <w:rPr>
          <w:szCs w:val="24"/>
        </w:rPr>
        <w:t>6) skelbti informaciją apie vykdomą veiklą (funkcijas, t</w:t>
      </w:r>
      <w:r>
        <w:rPr>
          <w:szCs w:val="24"/>
        </w:rPr>
        <w:t>eikiamų kompleksinių paslaugų šeimai turinį) savo interneto svetainėje.</w:t>
      </w:r>
    </w:p>
    <w:p w:rsidR="00DC78DB" w:rsidRDefault="00C35BE2">
      <w:pPr>
        <w:widowControl w:val="0"/>
        <w:ind w:firstLine="720"/>
        <w:jc w:val="both"/>
      </w:pPr>
      <w:r>
        <w:rPr>
          <w:szCs w:val="24"/>
        </w:rPr>
        <w:t>4. Metodinę pagalbą dėl kompleksinių paslaugų šeimai organizavimo ir (ar) teikimo, jų kokybės gerinimo teikia ir gerąja patirtimi teikiant šias paslaugas dalijasi Metodinis kompleksini</w:t>
      </w:r>
      <w:r>
        <w:rPr>
          <w:szCs w:val="24"/>
        </w:rPr>
        <w:t>ų paslaugų šeimai centras socialinės apsaugos ir darbo ministro nustatyta tvarka.</w:t>
      </w:r>
    </w:p>
    <w:p w:rsidR="00DC78DB" w:rsidRDefault="00C35BE2">
      <w:pPr>
        <w:rPr>
          <w:rFonts w:eastAsia="MS Mincho"/>
          <w:i/>
          <w:iCs/>
          <w:sz w:val="20"/>
        </w:rPr>
      </w:pPr>
      <w:r>
        <w:rPr>
          <w:rFonts w:eastAsia="MS Mincho"/>
          <w:i/>
          <w:iCs/>
          <w:sz w:val="20"/>
        </w:rPr>
        <w:t>Papildyta straipsniu:</w:t>
      </w:r>
    </w:p>
    <w:p w:rsidR="00DC78DB" w:rsidRDefault="00C35BE2">
      <w:pPr>
        <w:jc w:val="both"/>
        <w:rPr>
          <w:rFonts w:eastAsia="MS Mincho"/>
          <w:i/>
          <w:iCs/>
          <w:sz w:val="20"/>
        </w:rPr>
      </w:pPr>
      <w:r>
        <w:rPr>
          <w:rFonts w:eastAsia="MS Mincho"/>
          <w:i/>
          <w:iCs/>
          <w:sz w:val="20"/>
        </w:rPr>
        <w:t xml:space="preserve">Nr. </w:t>
      </w:r>
      <w:hyperlink r:id="rId120" w:history="1">
        <w:r w:rsidRPr="00532B9F">
          <w:rPr>
            <w:rFonts w:eastAsia="MS Mincho"/>
            <w:i/>
            <w:iCs/>
            <w:color w:val="0000FF" w:themeColor="hyperlink"/>
            <w:sz w:val="20"/>
            <w:u w:val="single"/>
          </w:rPr>
          <w:t>XIV-877</w:t>
        </w:r>
      </w:hyperlink>
      <w:r>
        <w:rPr>
          <w:rFonts w:eastAsia="MS Mincho"/>
          <w:i/>
          <w:iCs/>
          <w:sz w:val="20"/>
        </w:rPr>
        <w:t xml:space="preserve">, 2021-12-23, paskelbta TAR 2021-12-30, i. </w:t>
      </w:r>
      <w:r>
        <w:rPr>
          <w:rFonts w:eastAsia="MS Mincho"/>
          <w:i/>
          <w:iCs/>
          <w:sz w:val="20"/>
        </w:rPr>
        <w:t>k. 2021-27777</w:t>
      </w:r>
    </w:p>
    <w:p w:rsidR="00DC78DB" w:rsidRDefault="00DC78DB"/>
    <w:p w:rsidR="00DC78DB" w:rsidRDefault="00C35BE2">
      <w:pPr>
        <w:widowControl w:val="0"/>
        <w:ind w:firstLine="720"/>
        <w:jc w:val="both"/>
        <w:rPr>
          <w:bCs/>
          <w:szCs w:val="24"/>
        </w:rPr>
      </w:pPr>
      <w:r>
        <w:rPr>
          <w:b/>
          <w:szCs w:val="24"/>
        </w:rPr>
        <w:t>20 straipsnis. Socialinis darbas</w:t>
      </w:r>
    </w:p>
    <w:p w:rsidR="00DC78DB" w:rsidRDefault="00C35BE2">
      <w:pPr>
        <w:widowControl w:val="0"/>
        <w:ind w:firstLine="720"/>
        <w:jc w:val="both"/>
        <w:rPr>
          <w:szCs w:val="24"/>
        </w:rPr>
      </w:pPr>
      <w:r>
        <w:rPr>
          <w:szCs w:val="24"/>
        </w:rPr>
        <w:t xml:space="preserve">1. </w:t>
      </w:r>
      <w:r>
        <w:rPr>
          <w:bCs/>
          <w:szCs w:val="24"/>
        </w:rPr>
        <w:t>Socialinį darbą dirba socialiniai darbuotojai.</w:t>
      </w:r>
      <w:r>
        <w:rPr>
          <w:szCs w:val="24"/>
        </w:rPr>
        <w:t xml:space="preserve"> Socialinis darbas </w:t>
      </w:r>
      <w:r>
        <w:rPr>
          <w:bCs/>
          <w:szCs w:val="24"/>
        </w:rPr>
        <w:t xml:space="preserve">yra </w:t>
      </w:r>
      <w:r>
        <w:rPr>
          <w:szCs w:val="24"/>
        </w:rPr>
        <w:t>į praktinę veiklą orientuota profesinė veikla, įgalinanti asmenis, šeimas, asmenų (šeimų) grupes ir bendruomenes spręsti tarpusavio sant</w:t>
      </w:r>
      <w:r>
        <w:rPr>
          <w:szCs w:val="24"/>
        </w:rPr>
        <w:t>ykių, socialines problemas ir (ar) išvengti galimų socialinių problemų ateityje, skatinanti socialinę kaitą, gerinanti gyvenimo kokybę, užtikrinanti žmogaus teises, didinanti socialinę įtrauktį ir stiprinanti solidarumą bei socialinį teisingumą.</w:t>
      </w:r>
    </w:p>
    <w:p w:rsidR="00DC78DB" w:rsidRDefault="00C35BE2">
      <w:pPr>
        <w:widowControl w:val="0"/>
        <w:ind w:firstLine="720"/>
        <w:jc w:val="both"/>
        <w:rPr>
          <w:szCs w:val="24"/>
        </w:rPr>
      </w:pPr>
      <w:r>
        <w:rPr>
          <w:szCs w:val="24"/>
        </w:rPr>
        <w:t>2. Sociali</w:t>
      </w:r>
      <w:r>
        <w:rPr>
          <w:szCs w:val="24"/>
        </w:rPr>
        <w:t>nio darbo lygmenys:</w:t>
      </w:r>
    </w:p>
    <w:p w:rsidR="00DC78DB" w:rsidRDefault="00C35BE2">
      <w:pPr>
        <w:widowControl w:val="0"/>
        <w:ind w:firstLine="720"/>
        <w:jc w:val="both"/>
        <w:rPr>
          <w:szCs w:val="24"/>
        </w:rPr>
      </w:pPr>
      <w:r>
        <w:rPr>
          <w:szCs w:val="24"/>
        </w:rPr>
        <w:t>1) mikrolygmuo – socialinis darbas orientuotas į asmenis ir (ar) šeimas. Tai yra asmenų ir (ar) šeimų psichosocialinis konsultavimas, tarpininkavimas, atvejo vadyba ir kita asmeniui (šeimai) būtina pagalba;</w:t>
      </w:r>
    </w:p>
    <w:p w:rsidR="00DC78DB" w:rsidRDefault="00C35BE2">
      <w:pPr>
        <w:widowControl w:val="0"/>
        <w:ind w:firstLine="720"/>
        <w:jc w:val="both"/>
        <w:rPr>
          <w:szCs w:val="24"/>
        </w:rPr>
      </w:pPr>
      <w:r>
        <w:rPr>
          <w:szCs w:val="24"/>
        </w:rPr>
        <w:t>2) mezolygmuo – socialinis da</w:t>
      </w:r>
      <w:r>
        <w:rPr>
          <w:szCs w:val="24"/>
        </w:rPr>
        <w:t>rbas orientuotas į mažas asmenų (šeimų) grupes, institucijas ir (ar) organizacijas, veiklą vykdančias socialinio darbo įgyvendinimo srityse. Tai yra socialinių paslaugų organizavimas, koordinavimas ir teikimas asmenims (šeimoms) ir (ar) jų grupėms;</w:t>
      </w:r>
    </w:p>
    <w:p w:rsidR="00DC78DB" w:rsidRDefault="00C35BE2">
      <w:pPr>
        <w:widowControl w:val="0"/>
        <w:ind w:firstLine="720"/>
        <w:jc w:val="both"/>
        <w:rPr>
          <w:szCs w:val="24"/>
        </w:rPr>
      </w:pPr>
      <w:r>
        <w:rPr>
          <w:szCs w:val="24"/>
        </w:rPr>
        <w:t>3) makr</w:t>
      </w:r>
      <w:r>
        <w:rPr>
          <w:szCs w:val="24"/>
        </w:rPr>
        <w:t>olygmuo – socialinis darbas orientuotas į bendruomenės socialinius pokyčius, veikla vykdoma bendruomenėje įvairiose socialinio darbo įgyvendinimo srityse, socialiniams darbuotojams dalyvaujant socialinės politikos įgyvendinimo procesuose. Tai yra bendruome</w:t>
      </w:r>
      <w:r>
        <w:rPr>
          <w:szCs w:val="24"/>
        </w:rPr>
        <w:t>nės veiklos planavimas, organizavimas, bendruomeniškumo plėtra ir kt.</w:t>
      </w:r>
    </w:p>
    <w:p w:rsidR="00DC78DB" w:rsidRDefault="00C35BE2">
      <w:pPr>
        <w:widowControl w:val="0"/>
        <w:ind w:firstLine="720"/>
        <w:jc w:val="both"/>
        <w:rPr>
          <w:szCs w:val="24"/>
        </w:rPr>
      </w:pPr>
      <w:r>
        <w:rPr>
          <w:szCs w:val="24"/>
        </w:rPr>
        <w:t>3. Socialinio darbo įgyvendinimo sritys:</w:t>
      </w:r>
    </w:p>
    <w:p w:rsidR="00DC78DB" w:rsidRDefault="00C35BE2">
      <w:pPr>
        <w:widowControl w:val="0"/>
        <w:ind w:firstLine="720"/>
        <w:jc w:val="both"/>
        <w:rPr>
          <w:szCs w:val="24"/>
        </w:rPr>
      </w:pPr>
      <w:r>
        <w:rPr>
          <w:szCs w:val="24"/>
        </w:rPr>
        <w:t xml:space="preserve">1) socialinė apsauga – socialinis darbuotojas, veikdamas socialinės apsaugos srityje, dirba socialinį darbą: teikia socialines paslaugas ir kitą </w:t>
      </w:r>
      <w:r>
        <w:rPr>
          <w:szCs w:val="24"/>
        </w:rPr>
        <w:t>reikalingą pagalbą asmenims, šeimoms, asmenų (šeimų) grupėms, patiriančioms socialinių iššūkių, įgalindamas asmenis, šeimas, asmenų (šeimų) grupes išvengti galimų socialinių problemų ir (ar) socialinės rizikos atsiradimo ir (ar) spręsti socialines problema</w:t>
      </w:r>
      <w:r>
        <w:rPr>
          <w:szCs w:val="24"/>
        </w:rPr>
        <w:t xml:space="preserve">s, palaikyti socialinius ryšius su visuomene, kurdamas tvirtą, abipusiu pasitikėjimu grindžiamą ryšį; </w:t>
      </w:r>
    </w:p>
    <w:p w:rsidR="00DC78DB" w:rsidRDefault="00C35BE2">
      <w:pPr>
        <w:widowControl w:val="0"/>
        <w:ind w:firstLine="720"/>
        <w:jc w:val="both"/>
        <w:rPr>
          <w:szCs w:val="24"/>
        </w:rPr>
      </w:pPr>
      <w:r>
        <w:rPr>
          <w:szCs w:val="24"/>
        </w:rPr>
        <w:t>2) sveikatos priežiūra – socialinis darbuotojas, veikdamas sveikatos priežiūros specialistų komandoje, dirba socialinį darbą, siekdamas įgalinti pacientą</w:t>
      </w:r>
      <w:r>
        <w:rPr>
          <w:szCs w:val="24"/>
        </w:rPr>
        <w:t xml:space="preserve"> ir jo šeimą spręsti dėl ligos ir (ar) negalios atsiradusias psichosocialines problemas, užtikrindamas į pacientą orientuotų paslaugų teikimą ir jo tęstinumą bendruomenėje;</w:t>
      </w:r>
    </w:p>
    <w:p w:rsidR="00DC78DB" w:rsidRDefault="00C35BE2">
      <w:pPr>
        <w:widowControl w:val="0"/>
        <w:ind w:firstLine="720"/>
        <w:jc w:val="both"/>
        <w:rPr>
          <w:szCs w:val="24"/>
        </w:rPr>
      </w:pPr>
      <w:r>
        <w:rPr>
          <w:szCs w:val="24"/>
        </w:rPr>
        <w:t xml:space="preserve">3) švietimas – socialinis darbuotojas, veikdamas švietimo srityje, dirba socialinį </w:t>
      </w:r>
      <w:r>
        <w:rPr>
          <w:szCs w:val="24"/>
        </w:rPr>
        <w:t>darbą, siekdamas įgalinti sunkumų formaliojo švietimo sistemoje patiriančius asmenis ir (ar) mokykloje nesimokančius vaikus. Veikdamas neformaliojo švietimo srityje, socialinis darbuotojas konsultuoja asmenis, šeimas, asmenų (šeimų) grupes, ugdo asmenų (še</w:t>
      </w:r>
      <w:r>
        <w:rPr>
          <w:szCs w:val="24"/>
        </w:rPr>
        <w:t>imų) socialines ir emocines kompetencijas bei gyvenimo įgūdžius ir (ar) įtraukia juos (jas) į neformaliojo švietimo veiklas, telkia asmens (šeimos) ir bendruomenės išteklius, siekdamas užtikrinti sėkmingą jų socializaciją;</w:t>
      </w:r>
    </w:p>
    <w:p w:rsidR="00DC78DB" w:rsidRDefault="00C35BE2">
      <w:pPr>
        <w:widowControl w:val="0"/>
        <w:ind w:firstLine="720"/>
        <w:jc w:val="both"/>
        <w:rPr>
          <w:szCs w:val="24"/>
        </w:rPr>
      </w:pPr>
      <w:r>
        <w:rPr>
          <w:szCs w:val="24"/>
        </w:rPr>
        <w:t>4) teisėtvarka – socialinis darbu</w:t>
      </w:r>
      <w:r>
        <w:rPr>
          <w:szCs w:val="24"/>
        </w:rPr>
        <w:t>otojas, veikdamas teisėtvarkos srityje, dirba socialinį darbą su įtariamuoju, kaltinamuoju, nuteistuoju ir (ar) nukentėjusiuoju pripažintu asmeniu ir (ar) siekia jų socialinės integracijos ir resocializacijos;</w:t>
      </w:r>
    </w:p>
    <w:p w:rsidR="00DC78DB" w:rsidRDefault="00C35BE2">
      <w:pPr>
        <w:widowControl w:val="0"/>
        <w:ind w:firstLine="720"/>
        <w:jc w:val="both"/>
        <w:rPr>
          <w:szCs w:val="24"/>
        </w:rPr>
      </w:pPr>
      <w:r>
        <w:rPr>
          <w:szCs w:val="24"/>
        </w:rPr>
        <w:t>5) užimtumas – socialinis darbuotojas, veikdam</w:t>
      </w:r>
      <w:r>
        <w:rPr>
          <w:szCs w:val="24"/>
        </w:rPr>
        <w:t>as užimtumo srityje, siekia asmens užimtumo ir socialinės įtraukties didinimo;</w:t>
      </w:r>
    </w:p>
    <w:p w:rsidR="00DC78DB" w:rsidRDefault="00C35BE2">
      <w:pPr>
        <w:widowControl w:val="0"/>
        <w:ind w:firstLine="720"/>
        <w:jc w:val="both"/>
        <w:rPr>
          <w:szCs w:val="24"/>
        </w:rPr>
      </w:pPr>
      <w:r>
        <w:rPr>
          <w:szCs w:val="24"/>
        </w:rPr>
        <w:t xml:space="preserve">6) krašto apsauga – socialinis darbuotojas, veikdamas krašto apsaugos srityje, organizuoja </w:t>
      </w:r>
      <w:r>
        <w:rPr>
          <w:szCs w:val="24"/>
        </w:rPr>
        <w:lastRenderedPageBreak/>
        <w:t>socialinių paslaugų teikimą krašto apsaugos sistemoje tarnaujantiems (dirbantiems) asm</w:t>
      </w:r>
      <w:r>
        <w:rPr>
          <w:szCs w:val="24"/>
        </w:rPr>
        <w:t>enims, atsargos ir dimisijos kariams, taip pat krašto apsaugos sistemoje tarnaujančių (dirbančių) asmenų, atsargos ir dimisijos karių artimiesiems, giminaičiams, kaip jie apibrėžti Lietuvos Respublikos krašto apsaugos sistemos organizavimo ir karo tarnybos</w:t>
      </w:r>
      <w:r>
        <w:rPr>
          <w:szCs w:val="24"/>
        </w:rPr>
        <w:t xml:space="preserve"> įstatymo 68 straipsnio 7 dalyje, siekdamas padėti asmeniui spręsti socialines problemas ir (ar) jų išvengti ateityje.</w:t>
      </w:r>
    </w:p>
    <w:p w:rsidR="00DC78DB" w:rsidRDefault="00C35BE2">
      <w:pPr>
        <w:widowControl w:val="0"/>
        <w:ind w:firstLine="720"/>
        <w:jc w:val="both"/>
        <w:rPr>
          <w:szCs w:val="24"/>
        </w:rPr>
      </w:pPr>
      <w:r>
        <w:rPr>
          <w:szCs w:val="24"/>
        </w:rPr>
        <w:t>4. Socialinis darbuotojas profesinėje veikloje vadovaujasi šio įstatymo 4 straipsnio 11 punkte nurodytu principu ir šiais socialinio darb</w:t>
      </w:r>
      <w:r>
        <w:rPr>
          <w:szCs w:val="24"/>
        </w:rPr>
        <w:t>o įgyvendinimo principais:</w:t>
      </w:r>
    </w:p>
    <w:p w:rsidR="00DC78DB" w:rsidRDefault="00C35BE2">
      <w:pPr>
        <w:widowControl w:val="0"/>
        <w:ind w:firstLine="720"/>
        <w:jc w:val="both"/>
        <w:rPr>
          <w:bCs/>
          <w:szCs w:val="24"/>
        </w:rPr>
      </w:pPr>
      <w:r>
        <w:rPr>
          <w:bCs/>
          <w:szCs w:val="24"/>
        </w:rPr>
        <w:t>1) sąžiningumo – socialinis darbuotojas veikia sąžiningai, patikimai, empatiškai, pirmenybę teikdamas geriausiems asmens (šeimos) interesams;</w:t>
      </w:r>
    </w:p>
    <w:p w:rsidR="00DC78DB" w:rsidRDefault="00C35BE2">
      <w:pPr>
        <w:widowControl w:val="0"/>
        <w:ind w:firstLine="720"/>
        <w:jc w:val="both"/>
        <w:rPr>
          <w:bCs/>
          <w:szCs w:val="24"/>
        </w:rPr>
      </w:pPr>
      <w:r>
        <w:rPr>
          <w:bCs/>
          <w:szCs w:val="24"/>
        </w:rPr>
        <w:t>2) bendradarbiavimo – socialinis darbuotojas siekia kurti, palaikyti ir stiprinti santy</w:t>
      </w:r>
      <w:r>
        <w:rPr>
          <w:bCs/>
          <w:szCs w:val="24"/>
        </w:rPr>
        <w:t xml:space="preserve">kius tarp asmenų, šeimų, bendruomenių ir santykius visuomenėje, kurdamas ir skatindamas dialogą, asmens, šeimos, bendruomenės ir visuomenės dalyvavimą ir įsitraukimą; </w:t>
      </w:r>
    </w:p>
    <w:p w:rsidR="00DC78DB" w:rsidRDefault="00C35BE2">
      <w:pPr>
        <w:widowControl w:val="0"/>
        <w:ind w:firstLine="720"/>
        <w:jc w:val="both"/>
        <w:rPr>
          <w:bCs/>
          <w:szCs w:val="24"/>
        </w:rPr>
      </w:pPr>
      <w:r>
        <w:rPr>
          <w:bCs/>
          <w:szCs w:val="24"/>
        </w:rPr>
        <w:t>3) profesionalumo užtikrinimo – socialinis darbuotojas analizuoja savo profesinėje veikl</w:t>
      </w:r>
      <w:r>
        <w:rPr>
          <w:bCs/>
          <w:szCs w:val="24"/>
        </w:rPr>
        <w:t xml:space="preserve">oje priimamus sprendimus, atliekamus veiksmus, pasiektus rezultatus ir nuolat tobulina profesinę kompetenciją. </w:t>
      </w:r>
    </w:p>
    <w:p w:rsidR="00DC78DB" w:rsidRDefault="00C35BE2">
      <w:pPr>
        <w:widowControl w:val="0"/>
        <w:ind w:firstLine="720"/>
        <w:jc w:val="both"/>
        <w:rPr>
          <w:bCs/>
          <w:szCs w:val="24"/>
        </w:rPr>
      </w:pPr>
      <w:r>
        <w:rPr>
          <w:bCs/>
          <w:szCs w:val="24"/>
        </w:rPr>
        <w:t>5. Socialinių darbuotojų veikla vertinama socialinės apsaugos ir darbo ministro nustatyta tvarka.</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121"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widowControl w:val="0"/>
        <w:ind w:firstLine="720"/>
        <w:jc w:val="both"/>
        <w:rPr>
          <w:bCs/>
          <w:szCs w:val="24"/>
        </w:rPr>
      </w:pPr>
      <w:r>
        <w:rPr>
          <w:bCs/>
          <w:szCs w:val="24"/>
        </w:rPr>
        <w:t>6. Dirbti socialiniu darbuotoju turi teisę:</w:t>
      </w:r>
    </w:p>
    <w:p w:rsidR="00DC78DB" w:rsidRDefault="00C35BE2">
      <w:pPr>
        <w:widowControl w:val="0"/>
        <w:ind w:firstLine="720"/>
        <w:jc w:val="both"/>
        <w:rPr>
          <w:szCs w:val="24"/>
        </w:rPr>
      </w:pPr>
      <w:r>
        <w:rPr>
          <w:szCs w:val="24"/>
        </w:rPr>
        <w:t>1) asmuo, įgijęs socialinio darbo kvalifikacinį (profesinio b</w:t>
      </w:r>
      <w:r>
        <w:rPr>
          <w:szCs w:val="24"/>
        </w:rPr>
        <w:t xml:space="preserve">akalauro, bakalauro, magistro) laipsnį arba baigęs socialinio darbo studijų krypties programą ir įgijęs socialinių mokslų kvalifikacinį (profesinio bakalauro, bakalauro, magistro) laipsnį, arba </w:t>
      </w:r>
    </w:p>
    <w:p w:rsidR="00DC78DB" w:rsidRDefault="00C35BE2">
      <w:pPr>
        <w:widowControl w:val="0"/>
        <w:ind w:firstLine="720"/>
        <w:jc w:val="both"/>
        <w:rPr>
          <w:bCs/>
          <w:szCs w:val="24"/>
        </w:rPr>
      </w:pPr>
      <w:r>
        <w:rPr>
          <w:bCs/>
          <w:szCs w:val="24"/>
        </w:rPr>
        <w:t>2) asmuo, iki 2014 m. gruodžio 31 d. įgijęs kitą kvalifikacin</w:t>
      </w:r>
      <w:r>
        <w:rPr>
          <w:bCs/>
          <w:szCs w:val="24"/>
        </w:rPr>
        <w:t>į (profesinio bakalauro, bakalauro, magistro) laipsnį ir socialinio darbuotojo kvalifikaciją ar baigęs socialinio darbo studijų programą, ar socialinės apsaugos ir darbo ministro nustatyta tvarka baigęs socialinio darbuotojo praktinei veiklai pasirengti sk</w:t>
      </w:r>
      <w:r>
        <w:rPr>
          <w:bCs/>
          <w:szCs w:val="24"/>
        </w:rPr>
        <w:t>irtus mokymus, arba</w:t>
      </w:r>
    </w:p>
    <w:p w:rsidR="00DC78DB" w:rsidRDefault="00C35BE2">
      <w:pPr>
        <w:widowControl w:val="0"/>
        <w:ind w:firstLine="720"/>
        <w:jc w:val="both"/>
        <w:rPr>
          <w:bCs/>
          <w:szCs w:val="24"/>
        </w:rPr>
      </w:pPr>
      <w:r>
        <w:rPr>
          <w:bCs/>
          <w:szCs w:val="24"/>
        </w:rPr>
        <w:t>3) asmuo, įgijęs socialinės pedagogikos kvalifikacinį (profesinio bakalauro, bakalauro, magistro) laipsnį ar socialinio pedagogo kvalifikaciją, jeigu jis dirba su vaikais ir (arba) šeimomis.</w:t>
      </w:r>
    </w:p>
    <w:p w:rsidR="00DC78DB" w:rsidRDefault="00C35BE2">
      <w:pPr>
        <w:widowControl w:val="0"/>
        <w:ind w:firstLine="720"/>
        <w:jc w:val="both"/>
        <w:rPr>
          <w:bCs/>
          <w:szCs w:val="24"/>
        </w:rPr>
      </w:pPr>
      <w:r>
        <w:rPr>
          <w:szCs w:val="24"/>
        </w:rPr>
        <w:t>7</w:t>
      </w:r>
      <w:r>
        <w:rPr>
          <w:bCs/>
          <w:szCs w:val="24"/>
        </w:rPr>
        <w:t xml:space="preserve">. </w:t>
      </w:r>
      <w:r>
        <w:rPr>
          <w:szCs w:val="24"/>
          <w:lang w:eastAsia="lt-LT"/>
        </w:rPr>
        <w:t>Socialinių paslaugų įstaigos socialinių paslaugų teikimo tikslais turi teisę tvarkyti asmens duomenis, įskaitant specialių kategorijų asmens duomenis, susijusius su asmens sveikatos būkle (asmeniui diagnozuotos ligos, skirtas gydymas, vartojami medikamenta</w:t>
      </w:r>
      <w:r>
        <w:rPr>
          <w:szCs w:val="24"/>
          <w:lang w:eastAsia="lt-LT"/>
        </w:rPr>
        <w:t xml:space="preserve">i, nustatytas </w:t>
      </w:r>
      <w:r>
        <w:rPr>
          <w:szCs w:val="24"/>
        </w:rPr>
        <w:t xml:space="preserve">neįgalumo </w:t>
      </w:r>
      <w:r>
        <w:rPr>
          <w:szCs w:val="24"/>
          <w:lang w:eastAsia="lt-LT"/>
        </w:rPr>
        <w:t xml:space="preserve">ir (ar) darbingumo lygis), taip pat duomenis apie neišnykusį ar nepanaikintą teistumą (nusikalstamų veikų pobūdis, apkaltinamųjų nuosprendžių skaičius), vadovaudamosi </w:t>
      </w:r>
      <w:r>
        <w:rPr>
          <w:bCs/>
          <w:szCs w:val="24"/>
          <w:lang w:eastAsia="lt-LT"/>
        </w:rPr>
        <w:t>Reglamentu (ES) 2016/679 ir kitais asmens duomenų apsaugą bei tva</w:t>
      </w:r>
      <w:r>
        <w:rPr>
          <w:bCs/>
          <w:szCs w:val="24"/>
          <w:lang w:eastAsia="lt-LT"/>
        </w:rPr>
        <w:t>rkymą reglamentuojančiais teisės aktais.</w:t>
      </w:r>
    </w:p>
    <w:p w:rsidR="00DC78DB" w:rsidRDefault="00C35BE2">
      <w:pPr>
        <w:widowControl w:val="0"/>
        <w:ind w:firstLine="720"/>
        <w:jc w:val="both"/>
        <w:rPr>
          <w:szCs w:val="24"/>
          <w:lang w:eastAsia="lt-LT"/>
        </w:rPr>
      </w:pPr>
      <w:r>
        <w:rPr>
          <w:szCs w:val="24"/>
          <w:lang w:eastAsia="lt-LT"/>
        </w:rPr>
        <w:t>8. Socialinis darbuotojas turi teisę:</w:t>
      </w:r>
    </w:p>
    <w:p w:rsidR="00DC78DB" w:rsidRDefault="00C35BE2">
      <w:pPr>
        <w:widowControl w:val="0"/>
        <w:ind w:firstLine="720"/>
        <w:jc w:val="both"/>
        <w:rPr>
          <w:szCs w:val="24"/>
          <w:lang w:eastAsia="lt-LT"/>
        </w:rPr>
      </w:pPr>
      <w:r>
        <w:rPr>
          <w:szCs w:val="24"/>
          <w:lang w:eastAsia="lt-LT"/>
        </w:rPr>
        <w:t>1) pasirinkti asmens (šeimos) ir (ar) bendruomenės poreikius atitinkančius socialinio darbo metodus;</w:t>
      </w:r>
    </w:p>
    <w:p w:rsidR="00DC78DB" w:rsidRDefault="00C35BE2">
      <w:pPr>
        <w:widowControl w:val="0"/>
        <w:ind w:firstLine="720"/>
        <w:jc w:val="both"/>
        <w:rPr>
          <w:szCs w:val="24"/>
          <w:lang w:eastAsia="lt-LT"/>
        </w:rPr>
      </w:pPr>
      <w:r>
        <w:rPr>
          <w:szCs w:val="24"/>
          <w:lang w:eastAsia="lt-LT"/>
        </w:rPr>
        <w:t>2) dirbti psichologiškai ir (ar) fiziškai saugioje aplinkoje, higienos norma</w:t>
      </w:r>
      <w:r>
        <w:rPr>
          <w:szCs w:val="24"/>
          <w:lang w:eastAsia="lt-LT"/>
        </w:rPr>
        <w:t>s atitinkančioje darbo vietoje;</w:t>
      </w:r>
    </w:p>
    <w:p w:rsidR="00DC78DB" w:rsidRDefault="00C35BE2">
      <w:pPr>
        <w:widowControl w:val="0"/>
        <w:ind w:firstLine="720"/>
        <w:jc w:val="both"/>
        <w:rPr>
          <w:szCs w:val="24"/>
          <w:lang w:eastAsia="lt-LT"/>
        </w:rPr>
      </w:pPr>
      <w:r>
        <w:rPr>
          <w:szCs w:val="24"/>
          <w:lang w:eastAsia="lt-LT"/>
        </w:rPr>
        <w:t>3) atsisakyti dirbti su agresyviai besielgiančiu asmeniu (šeima), jeigu toks asmens (šeimos) elgesys kelia grėsmę jo sveikatai ir (ar) gyvybei ir jeigu darbdavys neužtikrina dar bent vieno socialinių paslaugų srities darbuot</w:t>
      </w:r>
      <w:r>
        <w:rPr>
          <w:szCs w:val="24"/>
          <w:lang w:eastAsia="lt-LT"/>
        </w:rPr>
        <w:t>ojo ir (ar) bent vieno socialinio darbo įgyvendinimo srityse dirbančio specialisto dalyvavimo.</w:t>
      </w:r>
    </w:p>
    <w:p w:rsidR="00DC78DB" w:rsidRDefault="00C35BE2">
      <w:pPr>
        <w:widowControl w:val="0"/>
        <w:ind w:firstLine="720"/>
        <w:jc w:val="both"/>
        <w:rPr>
          <w:szCs w:val="24"/>
          <w:lang w:eastAsia="lt-LT"/>
        </w:rPr>
      </w:pPr>
      <w:r>
        <w:rPr>
          <w:szCs w:val="24"/>
          <w:lang w:eastAsia="lt-LT"/>
        </w:rPr>
        <w:t>9. Socialinis darbuotojas privalo:</w:t>
      </w:r>
    </w:p>
    <w:p w:rsidR="00DC78DB" w:rsidRDefault="00C35BE2">
      <w:pPr>
        <w:widowControl w:val="0"/>
        <w:ind w:firstLine="720"/>
        <w:jc w:val="both"/>
        <w:rPr>
          <w:szCs w:val="24"/>
          <w:lang w:eastAsia="lt-LT"/>
        </w:rPr>
      </w:pPr>
      <w:r>
        <w:rPr>
          <w:szCs w:val="24"/>
          <w:lang w:eastAsia="lt-LT"/>
        </w:rPr>
        <w:t xml:space="preserve">1) skatinti </w:t>
      </w:r>
      <w:r>
        <w:rPr>
          <w:szCs w:val="24"/>
        </w:rPr>
        <w:t>socialinę kaitą</w:t>
      </w:r>
      <w:r>
        <w:rPr>
          <w:szCs w:val="24"/>
          <w:lang w:eastAsia="lt-LT"/>
        </w:rPr>
        <w:t xml:space="preserve"> visais socialinio darbo lygmenimis,</w:t>
      </w:r>
      <w:r>
        <w:rPr>
          <w:szCs w:val="24"/>
        </w:rPr>
        <w:t xml:space="preserve"> dom</w:t>
      </w:r>
      <w:r>
        <w:rPr>
          <w:szCs w:val="24"/>
          <w:lang w:eastAsia="lt-LT"/>
        </w:rPr>
        <w:t xml:space="preserve">ėtis socialinio darbo naujovėmis, jas taikyti socialiniame </w:t>
      </w:r>
      <w:r>
        <w:rPr>
          <w:szCs w:val="24"/>
          <w:lang w:eastAsia="lt-LT"/>
        </w:rPr>
        <w:t>darbe;</w:t>
      </w:r>
    </w:p>
    <w:p w:rsidR="00DC78DB" w:rsidRDefault="00C35BE2">
      <w:pPr>
        <w:widowControl w:val="0"/>
        <w:ind w:firstLine="720"/>
        <w:jc w:val="both"/>
      </w:pPr>
      <w:r>
        <w:rPr>
          <w:szCs w:val="24"/>
          <w:lang w:eastAsia="lt-LT"/>
        </w:rPr>
        <w:t>2) laikytis socialinio darbo įgyvendinimo principų;</w:t>
      </w:r>
    </w:p>
    <w:p w:rsidR="00DC78DB" w:rsidRDefault="00C35BE2">
      <w:pPr>
        <w:widowControl w:val="0"/>
        <w:ind w:firstLine="720"/>
        <w:jc w:val="both"/>
        <w:rPr>
          <w:szCs w:val="24"/>
          <w:lang w:eastAsia="lt-LT"/>
        </w:rPr>
      </w:pPr>
      <w:r>
        <w:rPr>
          <w:szCs w:val="24"/>
          <w:lang w:eastAsia="lt-LT"/>
        </w:rPr>
        <w:t>3) profesinėje veikloje vadovautis Socialinių paslaugų srities darbuotojų etikos kodeksu.</w:t>
      </w:r>
    </w:p>
    <w:p w:rsidR="00DC78DB" w:rsidRDefault="00C35BE2">
      <w:pPr>
        <w:rPr>
          <w:rFonts w:eastAsia="MS Mincho"/>
          <w:i/>
          <w:iCs/>
          <w:sz w:val="20"/>
        </w:rPr>
      </w:pPr>
      <w:r>
        <w:rPr>
          <w:rFonts w:eastAsia="MS Mincho"/>
          <w:i/>
          <w:iCs/>
          <w:sz w:val="20"/>
        </w:rPr>
        <w:t>Papildyta straipsnio punktu:</w:t>
      </w:r>
    </w:p>
    <w:p w:rsidR="00DC78DB" w:rsidRDefault="00C35BE2">
      <w:pPr>
        <w:jc w:val="both"/>
        <w:rPr>
          <w:rFonts w:eastAsia="MS Mincho"/>
          <w:i/>
          <w:iCs/>
          <w:sz w:val="20"/>
        </w:rPr>
      </w:pPr>
      <w:r>
        <w:rPr>
          <w:rFonts w:eastAsia="MS Mincho"/>
          <w:i/>
          <w:iCs/>
          <w:sz w:val="20"/>
        </w:rPr>
        <w:t xml:space="preserve">Nr. </w:t>
      </w:r>
      <w:hyperlink r:id="rId122"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widowControl w:val="0"/>
        <w:ind w:firstLine="720"/>
        <w:jc w:val="both"/>
        <w:rPr>
          <w:szCs w:val="24"/>
          <w:lang w:eastAsia="lt-LT"/>
        </w:rPr>
      </w:pPr>
      <w:r>
        <w:rPr>
          <w:szCs w:val="24"/>
          <w:lang w:eastAsia="lt-LT"/>
        </w:rPr>
        <w:lastRenderedPageBreak/>
        <w:t>10. Socialinis darbuotojas atsako už asmens (šeimos) ir (ar) bendruomenės poreikius atitinkanči</w:t>
      </w:r>
      <w:r>
        <w:rPr>
          <w:szCs w:val="24"/>
          <w:lang w:eastAsia="lt-LT"/>
        </w:rPr>
        <w:t>ų socialinio darbo metodų pasirinkimą ir taikymą visais socialinio darbo lygmenimis.</w:t>
      </w:r>
    </w:p>
    <w:p w:rsidR="00DC78DB" w:rsidRDefault="00C35BE2">
      <w:pPr>
        <w:widowControl w:val="0"/>
        <w:ind w:firstLine="720"/>
        <w:jc w:val="both"/>
        <w:rPr>
          <w:szCs w:val="24"/>
          <w:lang w:eastAsia="lt-LT"/>
        </w:rPr>
      </w:pPr>
      <w:r>
        <w:rPr>
          <w:szCs w:val="24"/>
          <w:lang w:eastAsia="lt-LT"/>
        </w:rPr>
        <w:t>11. Socialinis darbuotojas, nesant jo kaltės, neatsako už asmens (šeimos) ir (ar) bendruomenės elgesį, asmens (šeimos) ir (ar) bendruomenės priimtus sprendimus ir jų padar</w:t>
      </w:r>
      <w:r>
        <w:rPr>
          <w:szCs w:val="24"/>
          <w:lang w:eastAsia="lt-LT"/>
        </w:rPr>
        <w:t>inius.</w:t>
      </w:r>
    </w:p>
    <w:p w:rsidR="00DC78DB" w:rsidRDefault="00C35BE2">
      <w:pPr>
        <w:widowControl w:val="0"/>
        <w:ind w:firstLine="720"/>
        <w:jc w:val="both"/>
        <w:rPr>
          <w:szCs w:val="24"/>
        </w:rPr>
      </w:pPr>
      <w:r>
        <w:rPr>
          <w:szCs w:val="24"/>
        </w:rPr>
        <w:t xml:space="preserve">12. </w:t>
      </w:r>
      <w:r>
        <w:rPr>
          <w:rFonts w:eastAsia="MS Mincho"/>
          <w:iCs/>
          <w:szCs w:val="24"/>
        </w:rPr>
        <w:t>Europos Sąjungos valstybių narių piliečių, Europos ekonominės erdvės valstybių piliečių, Šveicarijos Konfederacijos piliečių, trečiųjų valstybių piliečių socialinių darbuotojų profesinės kvalifikacijos, įgytos Europos Sąjungos, Europos ekonominė</w:t>
      </w:r>
      <w:r>
        <w:rPr>
          <w:rFonts w:eastAsia="MS Mincho"/>
          <w:iCs/>
          <w:szCs w:val="24"/>
        </w:rPr>
        <w:t>s erdvės valstybėse ir Šveicarijos Konfederacijoje bei trečiosiose valstybėse, pripažįstamos Lietuvos Respublikos reglamentuojamų profesinių kvalifikacijų pripažinimo įstatymo nustatyta tvarka.</w:t>
      </w:r>
    </w:p>
    <w:p w:rsidR="00DC78DB" w:rsidRDefault="00C35BE2">
      <w:pPr>
        <w:widowControl w:val="0"/>
        <w:ind w:firstLine="720"/>
        <w:jc w:val="both"/>
      </w:pPr>
      <w:r>
        <w:rPr>
          <w:szCs w:val="24"/>
        </w:rPr>
        <w:t xml:space="preserve">13. Šio straipsnio </w:t>
      </w:r>
      <w:r>
        <w:rPr>
          <w:bCs/>
          <w:szCs w:val="24"/>
        </w:rPr>
        <w:t>6 ir 7</w:t>
      </w:r>
      <w:r>
        <w:rPr>
          <w:szCs w:val="24"/>
        </w:rPr>
        <w:t xml:space="preserve"> dalių reikalavimai netaikomi iš kito</w:t>
      </w:r>
      <w:r>
        <w:rPr>
          <w:szCs w:val="24"/>
        </w:rPr>
        <w:t>s Europos Sąjungos valstybės narės, Europos ekonominės erdvės valstybės ar Šveicarijos Konfederacijos ne ilgiau kaip 2 metams į Lietuvos Respubliką komandiruojamam socialiniam darbuotojui, jeigu jis atitinka darbovietės, iš kurios yra siunčiamas, įsisteigi</w:t>
      </w:r>
      <w:r>
        <w:rPr>
          <w:szCs w:val="24"/>
        </w:rPr>
        <w:t>mo reikalavimus, nustatytus valstybės teisės aktuose.</w:t>
      </w:r>
    </w:p>
    <w:p w:rsidR="00DC78DB" w:rsidRDefault="00C35BE2">
      <w:pPr>
        <w:rPr>
          <w:rFonts w:eastAsia="MS Mincho"/>
          <w:i/>
          <w:iCs/>
          <w:sz w:val="20"/>
        </w:rPr>
      </w:pPr>
      <w:r>
        <w:rPr>
          <w:rFonts w:eastAsia="MS Mincho"/>
          <w:i/>
          <w:iCs/>
          <w:sz w:val="20"/>
        </w:rPr>
        <w:t>Straipsnio pakeitimai:</w:t>
      </w:r>
    </w:p>
    <w:p w:rsidR="00DC78DB" w:rsidRDefault="00C35BE2">
      <w:pPr>
        <w:jc w:val="both"/>
        <w:rPr>
          <w:rFonts w:eastAsia="MS Mincho"/>
          <w:i/>
          <w:iCs/>
          <w:sz w:val="20"/>
        </w:rPr>
      </w:pPr>
      <w:r>
        <w:rPr>
          <w:rFonts w:eastAsia="MS Mincho"/>
          <w:i/>
          <w:iCs/>
          <w:sz w:val="20"/>
        </w:rPr>
        <w:t xml:space="preserve">Nr. </w:t>
      </w:r>
      <w:hyperlink r:id="rId123" w:history="1">
        <w:r w:rsidRPr="00532B9F">
          <w:rPr>
            <w:rFonts w:eastAsia="MS Mincho"/>
            <w:i/>
            <w:iCs/>
            <w:color w:val="0000FF" w:themeColor="hyperlink"/>
            <w:sz w:val="20"/>
            <w:u w:val="single"/>
          </w:rPr>
          <w:t>XII-1014</w:t>
        </w:r>
      </w:hyperlink>
      <w:r>
        <w:rPr>
          <w:rFonts w:eastAsia="MS Mincho"/>
          <w:i/>
          <w:iCs/>
          <w:sz w:val="20"/>
        </w:rPr>
        <w:t>, 2014-07-10, paskelbta TAR 2014-07-23, i. k. 2014-10465</w:t>
      </w:r>
    </w:p>
    <w:p w:rsidR="00DC78DB" w:rsidRDefault="00C35BE2">
      <w:pPr>
        <w:jc w:val="both"/>
        <w:rPr>
          <w:rFonts w:eastAsia="MS Mincho"/>
          <w:i/>
          <w:iCs/>
          <w:sz w:val="20"/>
        </w:rPr>
      </w:pPr>
      <w:r>
        <w:rPr>
          <w:rFonts w:eastAsia="MS Mincho"/>
          <w:i/>
          <w:iCs/>
          <w:sz w:val="20"/>
        </w:rPr>
        <w:t xml:space="preserve">Nr. </w:t>
      </w:r>
      <w:hyperlink r:id="rId124"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widowControl w:val="0"/>
        <w:ind w:firstLine="720"/>
        <w:jc w:val="both"/>
        <w:rPr>
          <w:rFonts w:eastAsia="Calibri"/>
          <w:b/>
          <w:bCs/>
          <w:szCs w:val="24"/>
        </w:rPr>
      </w:pPr>
      <w:r>
        <w:rPr>
          <w:rFonts w:eastAsia="Calibri"/>
          <w:b/>
          <w:bCs/>
          <w:szCs w:val="24"/>
        </w:rPr>
        <w:t>20</w:t>
      </w:r>
      <w:r>
        <w:rPr>
          <w:rFonts w:eastAsia="Calibri"/>
          <w:b/>
          <w:bCs/>
          <w:szCs w:val="24"/>
          <w:vertAlign w:val="superscript"/>
        </w:rPr>
        <w:t>1</w:t>
      </w:r>
      <w:r>
        <w:rPr>
          <w:rFonts w:eastAsia="Calibri"/>
          <w:b/>
          <w:bCs/>
          <w:szCs w:val="24"/>
        </w:rPr>
        <w:t xml:space="preserve"> straipsnis. Socialinių paslaugų srities darbuotojų reguliacija</w:t>
      </w:r>
    </w:p>
    <w:p w:rsidR="00DC78DB" w:rsidRDefault="00C35BE2">
      <w:pPr>
        <w:widowControl w:val="0"/>
        <w:ind w:firstLine="720"/>
        <w:jc w:val="both"/>
        <w:rPr>
          <w:rFonts w:eastAsia="Calibri"/>
          <w:szCs w:val="24"/>
        </w:rPr>
      </w:pPr>
      <w:r>
        <w:rPr>
          <w:rFonts w:eastAsia="Calibri"/>
          <w:szCs w:val="24"/>
        </w:rPr>
        <w:t>1. Socialinių paslaugų srities dar</w:t>
      </w:r>
      <w:r>
        <w:rPr>
          <w:rFonts w:eastAsia="Calibri"/>
          <w:szCs w:val="24"/>
        </w:rPr>
        <w:t>buotojų reguliacija apima visumą veiksmų ir (ar) priemonių, padedančių vieningai vykdyti socialinį darbą, kaip profesinę veiklą, laikytis Socialinių paslaugų srities darbuotojų etikos kodekso nuostatų ir socialinio darbo įgyvendinimo principų, užtikrinti s</w:t>
      </w:r>
      <w:r>
        <w:rPr>
          <w:rFonts w:eastAsia="Calibri"/>
          <w:szCs w:val="24"/>
        </w:rPr>
        <w:t xml:space="preserve">ocialinių paslaugų srities darbuotojų profesinės kompetencijos tobulinimą įvairiose socialinio darbo įgyvendinimo srityse. </w:t>
      </w:r>
    </w:p>
    <w:p w:rsidR="00DC78DB" w:rsidRDefault="00C35BE2">
      <w:pPr>
        <w:widowControl w:val="0"/>
        <w:ind w:firstLine="720"/>
        <w:jc w:val="both"/>
        <w:rPr>
          <w:rFonts w:eastAsia="Calibri"/>
          <w:szCs w:val="24"/>
        </w:rPr>
      </w:pPr>
      <w:r>
        <w:rPr>
          <w:rFonts w:eastAsia="Calibri"/>
          <w:szCs w:val="24"/>
        </w:rPr>
        <w:t>2. Socialinių paslaugų srities darbuotojai socialinės apsaugos ir darbo ministro nustatyta tvarka nuolat tobulina profesinę kompeten</w:t>
      </w:r>
      <w:r>
        <w:rPr>
          <w:rFonts w:eastAsia="Calibri"/>
          <w:szCs w:val="24"/>
        </w:rPr>
        <w:t>ciją:</w:t>
      </w:r>
    </w:p>
    <w:p w:rsidR="00DC78DB" w:rsidRDefault="00C35BE2">
      <w:pPr>
        <w:widowControl w:val="0"/>
        <w:ind w:firstLine="720"/>
        <w:jc w:val="both"/>
        <w:rPr>
          <w:rFonts w:eastAsia="Calibri"/>
          <w:szCs w:val="24"/>
        </w:rPr>
      </w:pPr>
      <w:r>
        <w:rPr>
          <w:rFonts w:eastAsia="Calibri"/>
          <w:szCs w:val="24"/>
        </w:rPr>
        <w:t>1) socialinių paslaugų srities darbuotojai, išskyrus socialinius darbuotojus ir socialinių paslaugų įstaigų vadovus, ne mažiau kaip 16 akademinių valandų per kalendorinius metus dalyvauja mokymuose;</w:t>
      </w:r>
    </w:p>
    <w:p w:rsidR="00DC78DB" w:rsidRDefault="00C35BE2">
      <w:pPr>
        <w:widowControl w:val="0"/>
        <w:ind w:firstLine="720"/>
        <w:jc w:val="both"/>
        <w:rPr>
          <w:rFonts w:eastAsia="Calibri"/>
          <w:szCs w:val="24"/>
        </w:rPr>
      </w:pPr>
      <w:r>
        <w:rPr>
          <w:rFonts w:eastAsia="Calibri"/>
          <w:szCs w:val="24"/>
        </w:rPr>
        <w:t xml:space="preserve">2) socialinių paslaugų įstaigų vadovai ne mažiau </w:t>
      </w:r>
      <w:r>
        <w:rPr>
          <w:rFonts w:eastAsia="Calibri"/>
          <w:szCs w:val="24"/>
        </w:rPr>
        <w:t>kaip 16 akademinių valandų per metus dalyvauja mokymuose ir ne mažiau kaip 4 akademines valandas per metus – supervizijoje;</w:t>
      </w:r>
    </w:p>
    <w:p w:rsidR="00DC78DB" w:rsidRDefault="00C35BE2">
      <w:pPr>
        <w:widowControl w:val="0"/>
        <w:ind w:firstLine="720"/>
        <w:jc w:val="both"/>
        <w:rPr>
          <w:rFonts w:eastAsia="Calibri"/>
          <w:szCs w:val="24"/>
        </w:rPr>
      </w:pPr>
      <w:r>
        <w:rPr>
          <w:rFonts w:eastAsia="Calibri"/>
          <w:szCs w:val="24"/>
        </w:rPr>
        <w:t>3) socialiniai darbuotojai ne mažiau kaip 16 akademinių valandų per kalendorinius metus dalyvauja mokymuose ir ne mažiau kaip 8 akad</w:t>
      </w:r>
      <w:r>
        <w:rPr>
          <w:rFonts w:eastAsia="Calibri"/>
          <w:szCs w:val="24"/>
        </w:rPr>
        <w:t>emines valandas per metus – supervizijoje.</w:t>
      </w:r>
    </w:p>
    <w:p w:rsidR="00DC78DB" w:rsidRDefault="00C35BE2">
      <w:pPr>
        <w:widowControl w:val="0"/>
        <w:ind w:firstLine="720"/>
        <w:jc w:val="both"/>
      </w:pPr>
      <w:r>
        <w:rPr>
          <w:rFonts w:eastAsia="Calibri"/>
          <w:szCs w:val="24"/>
        </w:rPr>
        <w:t xml:space="preserve">3. Laikas, skirtas socialinių paslaugų srities darbuotojų kompetencijai tobulinti, kaip nurodyta šio straipsnio 2 dalyje, įskaitomas į jų darbo laiką, mokant darbo užmokestį. Superviziją savo lėšomis organizuoja </w:t>
      </w:r>
      <w:r>
        <w:rPr>
          <w:rFonts w:eastAsia="Calibri"/>
          <w:szCs w:val="24"/>
        </w:rPr>
        <w:t>socialinių paslaugų įstaiga.</w:t>
      </w:r>
    </w:p>
    <w:p w:rsidR="00DC78DB" w:rsidRDefault="00C35BE2">
      <w:pPr>
        <w:rPr>
          <w:rFonts w:eastAsia="MS Mincho"/>
          <w:i/>
          <w:iCs/>
          <w:sz w:val="20"/>
        </w:rPr>
      </w:pPr>
      <w:r>
        <w:rPr>
          <w:rFonts w:eastAsia="MS Mincho"/>
          <w:i/>
          <w:iCs/>
          <w:sz w:val="20"/>
        </w:rPr>
        <w:t>Papildyta straipsniu:</w:t>
      </w:r>
    </w:p>
    <w:p w:rsidR="00DC78DB" w:rsidRDefault="00C35BE2">
      <w:pPr>
        <w:jc w:val="both"/>
        <w:rPr>
          <w:rFonts w:eastAsia="MS Mincho"/>
          <w:i/>
          <w:iCs/>
          <w:sz w:val="20"/>
        </w:rPr>
      </w:pPr>
      <w:r>
        <w:rPr>
          <w:rFonts w:eastAsia="MS Mincho"/>
          <w:i/>
          <w:iCs/>
          <w:sz w:val="20"/>
        </w:rPr>
        <w:t xml:space="preserve">Nr. </w:t>
      </w:r>
      <w:hyperlink r:id="rId125"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widowControl w:val="0"/>
        <w:ind w:left="2268" w:hanging="1548"/>
        <w:jc w:val="both"/>
        <w:rPr>
          <w:rFonts w:eastAsia="Calibri"/>
          <w:b/>
          <w:bCs/>
          <w:szCs w:val="24"/>
        </w:rPr>
      </w:pPr>
      <w:r>
        <w:rPr>
          <w:rFonts w:eastAsia="Calibri"/>
          <w:b/>
          <w:bCs/>
          <w:szCs w:val="24"/>
        </w:rPr>
        <w:t>20</w:t>
      </w:r>
      <w:r>
        <w:rPr>
          <w:rFonts w:eastAsia="Calibri"/>
          <w:b/>
          <w:bCs/>
          <w:szCs w:val="24"/>
          <w:vertAlign w:val="superscript"/>
        </w:rPr>
        <w:t>2</w:t>
      </w:r>
      <w:r>
        <w:rPr>
          <w:rFonts w:eastAsia="Calibri"/>
          <w:b/>
          <w:bCs/>
          <w:szCs w:val="24"/>
        </w:rPr>
        <w:t xml:space="preserve"> straipsnis. Socialinių paslaugų sr</w:t>
      </w:r>
      <w:r>
        <w:rPr>
          <w:rFonts w:eastAsia="Calibri"/>
          <w:b/>
          <w:bCs/>
          <w:szCs w:val="24"/>
        </w:rPr>
        <w:t>ities darbuotojų reguliaciją vykdantys subjektai ir jų kompetencija</w:t>
      </w:r>
    </w:p>
    <w:p w:rsidR="00DC78DB" w:rsidRDefault="00C35BE2">
      <w:pPr>
        <w:widowControl w:val="0"/>
        <w:ind w:firstLine="720"/>
        <w:jc w:val="both"/>
        <w:rPr>
          <w:rFonts w:eastAsia="Calibri"/>
          <w:szCs w:val="24"/>
        </w:rPr>
      </w:pPr>
      <w:r>
        <w:rPr>
          <w:rFonts w:eastAsia="Calibri"/>
          <w:szCs w:val="24"/>
        </w:rPr>
        <w:t>1. Socialinių paslaugų srities darbuotojų reguliaciją vykdo Lietuvos socialinio darbo taryba, Socialinių paslaugų priežiūros departamentas, Socialinių paslaugų srities darbuotojų etikos ko</w:t>
      </w:r>
      <w:r>
        <w:rPr>
          <w:rFonts w:eastAsia="Calibri"/>
          <w:szCs w:val="24"/>
        </w:rPr>
        <w:t>misija (toliau – Etikos komisija), socialinės apsaugos ir darbo ministro nustatyta tvarka atrinktas juridinis asmuo</w:t>
      </w:r>
      <w:r>
        <w:rPr>
          <w:bCs/>
          <w:szCs w:val="24"/>
        </w:rPr>
        <w:t xml:space="preserve"> ar kita organizacija, jų padalinys</w:t>
      </w:r>
      <w:r>
        <w:rPr>
          <w:rFonts w:eastAsia="Calibri"/>
          <w:szCs w:val="24"/>
        </w:rPr>
        <w:t>, kuris organizuoja ir (ar) vykdo socialinių paslaugų srities darbuotojų profesinės kompetencijos tobulini</w:t>
      </w:r>
      <w:r>
        <w:rPr>
          <w:rFonts w:eastAsia="Calibri"/>
          <w:szCs w:val="24"/>
        </w:rPr>
        <w:t>mą.</w:t>
      </w:r>
    </w:p>
    <w:p w:rsidR="00DC78DB" w:rsidRDefault="00C35BE2">
      <w:pPr>
        <w:widowControl w:val="0"/>
        <w:ind w:firstLine="720"/>
        <w:jc w:val="both"/>
        <w:rPr>
          <w:rFonts w:eastAsia="Calibri"/>
          <w:szCs w:val="24"/>
        </w:rPr>
      </w:pPr>
      <w:r>
        <w:rPr>
          <w:rFonts w:eastAsia="Calibri"/>
          <w:szCs w:val="24"/>
        </w:rPr>
        <w:t>2. Lietuvos socialinio darbo taryba, patariamoji, visuomeniniais pagrindais veikianti institucija prie Socialinės apsaugos ir darbo ministerijos, vykdydama socialinių paslaugų srities darbuotojų reguliaciją, atlieka šias funkcijas:</w:t>
      </w:r>
    </w:p>
    <w:p w:rsidR="00DC78DB" w:rsidRDefault="00C35BE2">
      <w:pPr>
        <w:widowControl w:val="0"/>
        <w:ind w:firstLine="720"/>
        <w:jc w:val="both"/>
        <w:rPr>
          <w:rFonts w:eastAsia="Calibri"/>
          <w:szCs w:val="24"/>
        </w:rPr>
      </w:pPr>
      <w:r>
        <w:rPr>
          <w:rFonts w:eastAsia="Calibri"/>
          <w:szCs w:val="24"/>
        </w:rPr>
        <w:t>1) analizuoja ir ver</w:t>
      </w:r>
      <w:r>
        <w:rPr>
          <w:rFonts w:eastAsia="Calibri"/>
          <w:szCs w:val="24"/>
        </w:rPr>
        <w:t xml:space="preserve">tina socialinio darbo iššūkius visais jo lygmenimis; </w:t>
      </w:r>
    </w:p>
    <w:p w:rsidR="00DC78DB" w:rsidRDefault="00C35BE2">
      <w:pPr>
        <w:widowControl w:val="0"/>
        <w:ind w:firstLine="720"/>
        <w:jc w:val="both"/>
        <w:rPr>
          <w:rFonts w:eastAsia="Calibri"/>
          <w:szCs w:val="24"/>
        </w:rPr>
      </w:pPr>
      <w:r>
        <w:rPr>
          <w:rFonts w:eastAsia="Calibri"/>
          <w:szCs w:val="24"/>
        </w:rPr>
        <w:t>2) konsultuoja ir teikia išvadas bei pasiūlymus Socialinės apsaugos ir darbo ministerijai strateginiais socialinio darbo, kaip profesinės veiklos, tobulinimo, socialinių paslaugų klausimais.</w:t>
      </w:r>
    </w:p>
    <w:p w:rsidR="00DC78DB" w:rsidRDefault="00C35BE2">
      <w:pPr>
        <w:widowControl w:val="0"/>
        <w:ind w:firstLine="720"/>
        <w:jc w:val="both"/>
        <w:rPr>
          <w:rFonts w:eastAsia="Calibri"/>
          <w:szCs w:val="24"/>
        </w:rPr>
      </w:pPr>
      <w:r>
        <w:rPr>
          <w:rFonts w:eastAsia="Calibri"/>
          <w:szCs w:val="24"/>
        </w:rPr>
        <w:t>3. Lietuvos</w:t>
      </w:r>
      <w:r>
        <w:rPr>
          <w:rFonts w:eastAsia="Calibri"/>
          <w:szCs w:val="24"/>
        </w:rPr>
        <w:t xml:space="preserve"> socialinio darbo tarybos nuostatus ir sudėtį tvirtina socialinės apsaugos ir darbo ministras.</w:t>
      </w:r>
    </w:p>
    <w:p w:rsidR="00DC78DB" w:rsidRDefault="00C35BE2">
      <w:pPr>
        <w:widowControl w:val="0"/>
        <w:ind w:firstLine="720"/>
        <w:jc w:val="both"/>
        <w:rPr>
          <w:rFonts w:eastAsia="Calibri"/>
          <w:szCs w:val="24"/>
        </w:rPr>
      </w:pPr>
      <w:r>
        <w:rPr>
          <w:rFonts w:eastAsia="Calibri"/>
          <w:szCs w:val="24"/>
        </w:rPr>
        <w:lastRenderedPageBreak/>
        <w:t>4. Socialinių paslaugų priežiūros departamentas, vykdydamas socialinių paslaugų srities darbuotojų reguliaciją, socialinės apsaugos ir darbo ministro nustatyta t</w:t>
      </w:r>
      <w:r>
        <w:rPr>
          <w:rFonts w:eastAsia="Calibri"/>
          <w:szCs w:val="24"/>
        </w:rPr>
        <w:t xml:space="preserve">varka </w:t>
      </w:r>
      <w:r>
        <w:rPr>
          <w:szCs w:val="24"/>
        </w:rPr>
        <w:t>atlieka socialinių darbuotojų ir socialinių paslaugų įstaigų vadovų atestaciją ir, siekdamas nustatyti socialinių paslaugų srities darbuotojų profesinės kompetencijos tobulinimo poreikį, renka, kaupia ir analizuoja duomenis apie juos – jų skaičių, iš</w:t>
      </w:r>
      <w:r>
        <w:rPr>
          <w:szCs w:val="24"/>
        </w:rPr>
        <w:t xml:space="preserve">silavinimą (aukštąjį universitetinį, aukštąjį koleginį ir (ar) kitą turimą išsilavinimą), vidutinį darbo užmokestį. </w:t>
      </w:r>
    </w:p>
    <w:p w:rsidR="00DC78DB" w:rsidRDefault="00C35BE2">
      <w:pPr>
        <w:widowControl w:val="0"/>
        <w:ind w:firstLine="720"/>
        <w:jc w:val="both"/>
        <w:rPr>
          <w:rFonts w:eastAsia="Calibri"/>
          <w:szCs w:val="24"/>
        </w:rPr>
      </w:pPr>
      <w:r>
        <w:rPr>
          <w:rFonts w:eastAsia="Calibri"/>
          <w:szCs w:val="24"/>
        </w:rPr>
        <w:t xml:space="preserve">5. Etikos komisija, visuomeniniais pagrindais veikianti institucija, vykdydama socialinių paslaugų srities darbuotojų reguliaciją, atlieka </w:t>
      </w:r>
      <w:r>
        <w:rPr>
          <w:rFonts w:eastAsia="Calibri"/>
          <w:szCs w:val="24"/>
        </w:rPr>
        <w:t>šias funkcijas:</w:t>
      </w:r>
    </w:p>
    <w:p w:rsidR="00DC78DB" w:rsidRDefault="00C35BE2">
      <w:pPr>
        <w:widowControl w:val="0"/>
        <w:ind w:firstLine="720"/>
        <w:jc w:val="both"/>
        <w:rPr>
          <w:rFonts w:eastAsia="Calibri"/>
          <w:szCs w:val="24"/>
        </w:rPr>
      </w:pPr>
      <w:r>
        <w:rPr>
          <w:rFonts w:eastAsia="Calibri"/>
          <w:szCs w:val="24"/>
        </w:rPr>
        <w:t>1) nagrinėja skundus dėl Socialinių paslaugų srities darbuotojų etikos kodekso pažeidimų;</w:t>
      </w:r>
    </w:p>
    <w:p w:rsidR="00DC78DB" w:rsidRDefault="00C35BE2">
      <w:pPr>
        <w:widowControl w:val="0"/>
        <w:ind w:firstLine="720"/>
        <w:jc w:val="both"/>
        <w:rPr>
          <w:rFonts w:eastAsia="Calibri"/>
          <w:szCs w:val="24"/>
        </w:rPr>
      </w:pPr>
      <w:r>
        <w:rPr>
          <w:rFonts w:eastAsia="Calibri"/>
          <w:szCs w:val="24"/>
        </w:rPr>
        <w:t>2) teikia pasiūlymus ir (ar) rekomendacijas socialinių paslaugų įstaigoms dėl socialinių paslaugų įstaigų vadovų ir (ar) socialinių darbuotojų veiklos</w:t>
      </w:r>
      <w:r>
        <w:rPr>
          <w:rFonts w:eastAsia="Calibri"/>
          <w:szCs w:val="24"/>
        </w:rPr>
        <w:t xml:space="preserve"> vertinimo ir (ar) socialinių paslaugų srities darbuotojų profesinės kompetencijos tobulinimo.</w:t>
      </w:r>
    </w:p>
    <w:p w:rsidR="00DC78DB" w:rsidRDefault="00C35BE2">
      <w:pPr>
        <w:widowControl w:val="0"/>
        <w:ind w:firstLine="720"/>
        <w:jc w:val="both"/>
        <w:rPr>
          <w:rFonts w:eastAsia="Calibri"/>
          <w:szCs w:val="24"/>
        </w:rPr>
      </w:pPr>
      <w:r>
        <w:rPr>
          <w:rFonts w:eastAsia="Calibri"/>
          <w:szCs w:val="24"/>
        </w:rPr>
        <w:t>6. Etikos komisijos nuostatus tvirtina socialinės apsaugos ir darbo ministras. Etikos komisijos sudėtį Lietuvos socialinių paslaugų srities darbuotojus vienijanč</w:t>
      </w:r>
      <w:r>
        <w:rPr>
          <w:rFonts w:eastAsia="Calibri"/>
          <w:szCs w:val="24"/>
        </w:rPr>
        <w:t>ių ir jiems atstovaujančių organizacijų teikimu tvirtina socialinės apsaugos ir darbo ministras. Socialinių paslaugų srities darbuotojų etikos kodeksą Lietuvos socialinių paslaugų srities darbuotojus vienijančių ir jiems atstovaujančių organizacijų teikimu</w:t>
      </w:r>
      <w:r>
        <w:rPr>
          <w:rFonts w:eastAsia="Calibri"/>
          <w:szCs w:val="24"/>
        </w:rPr>
        <w:t xml:space="preserve"> ir Etikos komisijos pritarimu tvirtina socialinės apsaugos ir darbo ministras.</w:t>
      </w:r>
    </w:p>
    <w:p w:rsidR="00DC78DB" w:rsidRDefault="00C35BE2">
      <w:pPr>
        <w:widowControl w:val="0"/>
        <w:ind w:firstLine="720"/>
        <w:jc w:val="both"/>
      </w:pPr>
      <w:r>
        <w:rPr>
          <w:rFonts w:eastAsia="Calibri"/>
          <w:szCs w:val="24"/>
        </w:rPr>
        <w:t>7. Socialinės apsaugos ir darbo ministro nustatyta tvarka atrinktas juridinis asmuo</w:t>
      </w:r>
      <w:r>
        <w:rPr>
          <w:bCs/>
          <w:szCs w:val="24"/>
        </w:rPr>
        <w:t xml:space="preserve"> ar kita organizacija, jų padalinys</w:t>
      </w:r>
      <w:r>
        <w:rPr>
          <w:rFonts w:eastAsia="Calibri"/>
          <w:szCs w:val="24"/>
        </w:rPr>
        <w:t xml:space="preserve"> organizuoja ir (ar) vykdo socialinių paslaugų srities dar</w:t>
      </w:r>
      <w:r>
        <w:rPr>
          <w:rFonts w:eastAsia="Calibri"/>
          <w:szCs w:val="24"/>
        </w:rPr>
        <w:t>buotojų profesinės kompetencijos tobulinimą socialinės apsaugos ir darbo ministro nustatyta tvarka.</w:t>
      </w:r>
    </w:p>
    <w:p w:rsidR="00DC78DB" w:rsidRDefault="00C35BE2">
      <w:pPr>
        <w:rPr>
          <w:rFonts w:eastAsia="MS Mincho"/>
          <w:i/>
          <w:iCs/>
          <w:sz w:val="20"/>
        </w:rPr>
      </w:pPr>
      <w:r>
        <w:rPr>
          <w:rFonts w:eastAsia="MS Mincho"/>
          <w:i/>
          <w:iCs/>
          <w:sz w:val="20"/>
        </w:rPr>
        <w:t>Papildyta straipsniu:</w:t>
      </w:r>
    </w:p>
    <w:p w:rsidR="00DC78DB" w:rsidRDefault="00C35BE2">
      <w:pPr>
        <w:jc w:val="both"/>
        <w:rPr>
          <w:rFonts w:eastAsia="MS Mincho"/>
          <w:i/>
          <w:iCs/>
          <w:sz w:val="20"/>
        </w:rPr>
      </w:pPr>
      <w:r>
        <w:rPr>
          <w:rFonts w:eastAsia="MS Mincho"/>
          <w:i/>
          <w:iCs/>
          <w:sz w:val="20"/>
        </w:rPr>
        <w:t xml:space="preserve">Nr. </w:t>
      </w:r>
      <w:hyperlink r:id="rId126" w:history="1">
        <w:r w:rsidRPr="00532B9F">
          <w:rPr>
            <w:rFonts w:eastAsia="MS Mincho"/>
            <w:i/>
            <w:iCs/>
            <w:color w:val="0000FF" w:themeColor="hyperlink"/>
            <w:sz w:val="20"/>
            <w:u w:val="single"/>
          </w:rPr>
          <w:t>XIV-877</w:t>
        </w:r>
      </w:hyperlink>
      <w:r>
        <w:rPr>
          <w:rFonts w:eastAsia="MS Mincho"/>
          <w:i/>
          <w:iCs/>
          <w:sz w:val="20"/>
        </w:rPr>
        <w:t>, 2021-12-23, paskelbta T</w:t>
      </w:r>
      <w:r>
        <w:rPr>
          <w:rFonts w:eastAsia="MS Mincho"/>
          <w:i/>
          <w:iCs/>
          <w:sz w:val="20"/>
        </w:rPr>
        <w:t>AR 2021-12-30, i. k. 2021-27777</w:t>
      </w:r>
    </w:p>
    <w:p w:rsidR="00DC78DB" w:rsidRDefault="00DC78DB"/>
    <w:p w:rsidR="00DC78DB" w:rsidRDefault="00C35BE2">
      <w:pPr>
        <w:jc w:val="center"/>
        <w:rPr>
          <w:b/>
          <w:color w:val="000000"/>
        </w:rPr>
      </w:pPr>
      <w:r>
        <w:rPr>
          <w:b/>
          <w:color w:val="000000"/>
        </w:rPr>
        <w:t>ŠEŠTASIS SKIRSNIS</w:t>
      </w:r>
    </w:p>
    <w:p w:rsidR="00DC78DB" w:rsidRDefault="00C35BE2">
      <w:pPr>
        <w:jc w:val="center"/>
        <w:rPr>
          <w:b/>
          <w:color w:val="000000"/>
        </w:rPr>
      </w:pPr>
      <w:r>
        <w:rPr>
          <w:b/>
          <w:color w:val="000000"/>
        </w:rPr>
        <w:t xml:space="preserve">SOCIALINĖS GLOBOS ĮSTAIGŲ LICENCIJAVIMAS IR SOCIALINĖS PRIEŽIŪROS AKREDITAVIMAS </w:t>
      </w:r>
    </w:p>
    <w:p w:rsidR="00DC78DB" w:rsidRDefault="00C35BE2">
      <w:pPr>
        <w:rPr>
          <w:rFonts w:eastAsia="MS Mincho"/>
          <w:i/>
          <w:iCs/>
          <w:sz w:val="20"/>
        </w:rPr>
      </w:pPr>
      <w:r>
        <w:rPr>
          <w:rFonts w:eastAsia="MS Mincho"/>
          <w:i/>
          <w:iCs/>
          <w:sz w:val="20"/>
        </w:rPr>
        <w:t>Pakeistas skirsnio pavadinimas:</w:t>
      </w:r>
    </w:p>
    <w:p w:rsidR="00DC78DB" w:rsidRDefault="00C35BE2">
      <w:pPr>
        <w:jc w:val="both"/>
        <w:rPr>
          <w:rFonts w:eastAsia="MS Mincho"/>
          <w:i/>
          <w:iCs/>
          <w:sz w:val="20"/>
        </w:rPr>
      </w:pPr>
      <w:r>
        <w:rPr>
          <w:rFonts w:eastAsia="MS Mincho"/>
          <w:i/>
          <w:iCs/>
          <w:sz w:val="20"/>
        </w:rPr>
        <w:t xml:space="preserve">Nr. </w:t>
      </w:r>
      <w:hyperlink r:id="rId127" w:history="1">
        <w:r w:rsidRPr="00532B9F">
          <w:rPr>
            <w:rFonts w:eastAsia="MS Mincho"/>
            <w:i/>
            <w:iCs/>
            <w:color w:val="0000FF" w:themeColor="hyperlink"/>
            <w:sz w:val="20"/>
            <w:u w:val="single"/>
          </w:rPr>
          <w:t>XIII-2945</w:t>
        </w:r>
      </w:hyperlink>
      <w:r>
        <w:rPr>
          <w:rFonts w:eastAsia="MS Mincho"/>
          <w:i/>
          <w:iCs/>
          <w:sz w:val="20"/>
        </w:rPr>
        <w:t>, 2020-05-21, paskelbta TAR 2020-05-29, i. k. 2020-11671</w:t>
      </w:r>
    </w:p>
    <w:p w:rsidR="00DC78DB" w:rsidRDefault="00DC78DB"/>
    <w:p w:rsidR="00DC78DB" w:rsidRDefault="00C35BE2">
      <w:pPr>
        <w:ind w:firstLine="720"/>
        <w:jc w:val="both"/>
        <w:rPr>
          <w:szCs w:val="24"/>
        </w:rPr>
      </w:pPr>
      <w:r>
        <w:rPr>
          <w:b/>
          <w:bCs/>
          <w:szCs w:val="24"/>
        </w:rPr>
        <w:t>21 straipsnis.</w:t>
      </w:r>
      <w:r>
        <w:rPr>
          <w:b/>
          <w:szCs w:val="24"/>
        </w:rPr>
        <w:t>Veiklos licencijos</w:t>
      </w:r>
    </w:p>
    <w:p w:rsidR="00DC78DB" w:rsidRDefault="00C35BE2">
      <w:pPr>
        <w:ind w:firstLine="720"/>
        <w:jc w:val="both"/>
        <w:rPr>
          <w:strike/>
          <w:szCs w:val="24"/>
        </w:rPr>
      </w:pPr>
      <w:r>
        <w:rPr>
          <w:szCs w:val="24"/>
        </w:rPr>
        <w:t>1</w:t>
      </w:r>
      <w:r>
        <w:rPr>
          <w:szCs w:val="24"/>
        </w:rPr>
        <w:t xml:space="preserve">. Lietuvos Respublikoje ar kitoje Europos Sąjungos valstybėje narėje arba kitoje Europos ekonominės erdvės valstybėje </w:t>
      </w:r>
      <w:r>
        <w:rPr>
          <w:bCs/>
          <w:szCs w:val="24"/>
        </w:rPr>
        <w:t xml:space="preserve">įsisteigusiam juridiniam asmeniui ar kitai organizacijai, jų padaliniui, </w:t>
      </w:r>
      <w:r>
        <w:rPr>
          <w:szCs w:val="24"/>
        </w:rPr>
        <w:t xml:space="preserve">pageidaujantiems teikti socialinę globą </w:t>
      </w:r>
      <w:r>
        <w:rPr>
          <w:bCs/>
          <w:szCs w:val="24"/>
        </w:rPr>
        <w:t xml:space="preserve">(toliau </w:t>
      </w:r>
      <w:r>
        <w:rPr>
          <w:szCs w:val="24"/>
        </w:rPr>
        <w:t xml:space="preserve">– </w:t>
      </w:r>
      <w:r>
        <w:rPr>
          <w:bCs/>
          <w:szCs w:val="24"/>
        </w:rPr>
        <w:t>įstaiga),</w:t>
      </w:r>
      <w:r>
        <w:rPr>
          <w:szCs w:val="24"/>
        </w:rPr>
        <w:t xml:space="preserve"> gali </w:t>
      </w:r>
      <w:r>
        <w:rPr>
          <w:szCs w:val="24"/>
        </w:rPr>
        <w:t xml:space="preserve">būti išduodamos licencijos teikti socialinę globą socialinės globos įstaigoje (toliau – institucinė socialinė globa) arba asmens namuose.  </w:t>
      </w:r>
    </w:p>
    <w:p w:rsidR="00DC78DB" w:rsidRDefault="00C35BE2">
      <w:pPr>
        <w:ind w:firstLine="720"/>
        <w:jc w:val="both"/>
        <w:rPr>
          <w:szCs w:val="24"/>
        </w:rPr>
      </w:pPr>
      <w:r>
        <w:rPr>
          <w:szCs w:val="24"/>
        </w:rPr>
        <w:t xml:space="preserve">2. Įstaigai gali būti išduodamos šių rūšių veiklos licencijos: </w:t>
      </w:r>
    </w:p>
    <w:p w:rsidR="00DC78DB" w:rsidRDefault="00C35BE2">
      <w:pPr>
        <w:ind w:firstLine="720"/>
        <w:jc w:val="both"/>
        <w:rPr>
          <w:szCs w:val="24"/>
        </w:rPr>
      </w:pPr>
      <w:r>
        <w:rPr>
          <w:szCs w:val="24"/>
        </w:rPr>
        <w:t>1) institucinės socialinės globos (dienos) vaikams s</w:t>
      </w:r>
      <w:r>
        <w:rPr>
          <w:szCs w:val="24"/>
        </w:rPr>
        <w:t>u negalia, suaugusiems asmenims su negalia, senyvo amžiaus asmenims;</w:t>
      </w:r>
    </w:p>
    <w:p w:rsidR="00DC78DB" w:rsidRDefault="00C35BE2">
      <w:pPr>
        <w:ind w:firstLine="720"/>
        <w:jc w:val="both"/>
        <w:rPr>
          <w:szCs w:val="24"/>
        </w:rPr>
      </w:pPr>
      <w:r>
        <w:rPr>
          <w:szCs w:val="24"/>
        </w:rPr>
        <w:t>2) institucinės socialinės globos (ilgalaikės, trumpalaikės) vaikams socialinės globos įstaigoje, išskyrus šeimyną;</w:t>
      </w:r>
    </w:p>
    <w:p w:rsidR="00DC78DB" w:rsidRDefault="00C35BE2">
      <w:pPr>
        <w:ind w:firstLine="720"/>
        <w:jc w:val="both"/>
        <w:rPr>
          <w:szCs w:val="24"/>
        </w:rPr>
      </w:pPr>
      <w:r>
        <w:rPr>
          <w:szCs w:val="24"/>
        </w:rPr>
        <w:t>3) institucinės socialinės globos (ilgalaikės, trumpalaikės) suaugusiem</w:t>
      </w:r>
      <w:r>
        <w:rPr>
          <w:szCs w:val="24"/>
        </w:rPr>
        <w:t>s asmenims su negalia, senyvo amžiaus asmenims;</w:t>
      </w:r>
    </w:p>
    <w:p w:rsidR="00DC78DB" w:rsidRDefault="00C35BE2">
      <w:pPr>
        <w:ind w:firstLine="720"/>
        <w:jc w:val="both"/>
        <w:rPr>
          <w:szCs w:val="24"/>
        </w:rPr>
      </w:pPr>
      <w:r>
        <w:rPr>
          <w:szCs w:val="24"/>
        </w:rPr>
        <w:t>4) institucinės socialinės globos (trumpalaikės) socialinę riziką patiriantiems suaugusiems asmenims;</w:t>
      </w:r>
    </w:p>
    <w:p w:rsidR="00DC78DB" w:rsidRDefault="00C35BE2">
      <w:pPr>
        <w:ind w:firstLine="720"/>
        <w:jc w:val="both"/>
        <w:rPr>
          <w:szCs w:val="24"/>
        </w:rPr>
      </w:pPr>
      <w:r>
        <w:rPr>
          <w:szCs w:val="24"/>
        </w:rPr>
        <w:t xml:space="preserve">5) institucinės socialinės globos (ilgalaikės, trumpalaikės) vaikams šeimynoje; </w:t>
      </w:r>
    </w:p>
    <w:p w:rsidR="00DC78DB" w:rsidRDefault="00C35BE2">
      <w:pPr>
        <w:ind w:firstLine="720"/>
        <w:jc w:val="both"/>
        <w:rPr>
          <w:strike/>
          <w:szCs w:val="24"/>
        </w:rPr>
      </w:pPr>
      <w:r>
        <w:rPr>
          <w:szCs w:val="24"/>
        </w:rPr>
        <w:t>6) socialinės globos vaik</w:t>
      </w:r>
      <w:r>
        <w:rPr>
          <w:szCs w:val="24"/>
        </w:rPr>
        <w:t>ams su negalia, suaugusiems asmenims su negalia, senyvo amžiaus asmenims namuose.</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128" w:history="1">
        <w:r w:rsidRPr="00532B9F">
          <w:rPr>
            <w:rFonts w:eastAsia="MS Mincho"/>
            <w:i/>
            <w:iCs/>
            <w:color w:val="0000FF" w:themeColor="hyperlink"/>
            <w:sz w:val="20"/>
            <w:u w:val="single"/>
          </w:rPr>
          <w:t>XIII-647</w:t>
        </w:r>
      </w:hyperlink>
      <w:r>
        <w:rPr>
          <w:rFonts w:eastAsia="MS Mincho"/>
          <w:i/>
          <w:iCs/>
          <w:sz w:val="20"/>
        </w:rPr>
        <w:t>, 2017-09-28, paskelbta TAR 2017-1</w:t>
      </w:r>
      <w:r>
        <w:rPr>
          <w:rFonts w:eastAsia="MS Mincho"/>
          <w:i/>
          <w:iCs/>
          <w:sz w:val="20"/>
        </w:rPr>
        <w:t>0-10, i. k. 2017-16082</w:t>
      </w:r>
    </w:p>
    <w:p w:rsidR="00DC78DB" w:rsidRDefault="00DC78DB"/>
    <w:p w:rsidR="00DC78DB" w:rsidRDefault="00C35BE2">
      <w:pPr>
        <w:ind w:firstLine="720"/>
        <w:jc w:val="both"/>
      </w:pPr>
      <w:r>
        <w:rPr>
          <w:szCs w:val="24"/>
        </w:rPr>
        <w:t xml:space="preserve">3. Įstaigai gali būti išduodama licencija vykdyti kelių šio straipsnio 2 dalyje nurodytų rūšių veiklą. </w:t>
      </w:r>
    </w:p>
    <w:p w:rsidR="00DC78DB" w:rsidRDefault="00C35BE2">
      <w:pPr>
        <w:rPr>
          <w:rFonts w:eastAsia="MS Mincho"/>
          <w:i/>
          <w:iCs/>
          <w:sz w:val="20"/>
        </w:rPr>
      </w:pPr>
      <w:r>
        <w:rPr>
          <w:rFonts w:eastAsia="MS Mincho"/>
          <w:i/>
          <w:iCs/>
          <w:sz w:val="20"/>
        </w:rPr>
        <w:lastRenderedPageBreak/>
        <w:t>Straipsnio pakeitimai:</w:t>
      </w:r>
    </w:p>
    <w:p w:rsidR="00DC78DB" w:rsidRDefault="00C35BE2">
      <w:pPr>
        <w:jc w:val="both"/>
        <w:rPr>
          <w:rFonts w:eastAsia="MS Mincho"/>
          <w:i/>
          <w:iCs/>
          <w:sz w:val="20"/>
        </w:rPr>
      </w:pPr>
      <w:r>
        <w:rPr>
          <w:rFonts w:eastAsia="MS Mincho"/>
          <w:i/>
          <w:iCs/>
          <w:sz w:val="20"/>
        </w:rPr>
        <w:t xml:space="preserve">Nr. </w:t>
      </w:r>
      <w:hyperlink r:id="rId129" w:history="1">
        <w:r w:rsidRPr="00532B9F">
          <w:rPr>
            <w:rFonts w:eastAsia="MS Mincho"/>
            <w:i/>
            <w:iCs/>
            <w:color w:val="0000FF" w:themeColor="hyperlink"/>
            <w:sz w:val="20"/>
            <w:u w:val="single"/>
          </w:rPr>
          <w:t>XII</w:t>
        </w:r>
        <w:r w:rsidRPr="00532B9F">
          <w:rPr>
            <w:rFonts w:eastAsia="MS Mincho"/>
            <w:i/>
            <w:iCs/>
            <w:color w:val="0000FF" w:themeColor="hyperlink"/>
            <w:sz w:val="20"/>
            <w:u w:val="single"/>
          </w:rPr>
          <w:t>-1014</w:t>
        </w:r>
      </w:hyperlink>
      <w:r>
        <w:rPr>
          <w:rFonts w:eastAsia="MS Mincho"/>
          <w:i/>
          <w:iCs/>
          <w:sz w:val="20"/>
        </w:rPr>
        <w:t>, 2014-07-10, paskelbta TAR 2014-07-23, i. k. 2014-10465</w:t>
      </w:r>
    </w:p>
    <w:p w:rsidR="00DC78DB" w:rsidRDefault="00DC78DB"/>
    <w:p w:rsidR="00DC78DB" w:rsidRDefault="00C35BE2">
      <w:pPr>
        <w:ind w:left="2410" w:hanging="1701"/>
        <w:jc w:val="both"/>
        <w:rPr>
          <w:b/>
        </w:rPr>
      </w:pPr>
      <w:r>
        <w:rPr>
          <w:b/>
        </w:rPr>
        <w:t xml:space="preserve">22 straipsnis. Licencijas išduodanti institucija ir licencijuojamos veiklos sąlygų laikymosi priežiūrą ir kontrolę atliekanti institucija </w:t>
      </w:r>
    </w:p>
    <w:p w:rsidR="00DC78DB" w:rsidRDefault="00C35BE2">
      <w:pPr>
        <w:ind w:firstLine="708"/>
        <w:jc w:val="both"/>
        <w:rPr>
          <w:color w:val="000000"/>
        </w:rPr>
      </w:pPr>
      <w:r>
        <w:rPr>
          <w:color w:val="000000"/>
        </w:rPr>
        <w:t xml:space="preserve">Licencijas išduoda, jų galiojimą sustabdo, galiojimo sustabdymą panaikina ir galiojimą panaikina, prižiūri ir kontroliuoja, kaip laikomasi licencijuojamos veiklos sąlygų, Socialinių paslaugų priežiūros departamentas, vadovaudamasis šiuo įstatymu ir kitais </w:t>
      </w:r>
      <w:r>
        <w:rPr>
          <w:color w:val="000000"/>
        </w:rPr>
        <w:t xml:space="preserve">teisės aktais. </w:t>
      </w:r>
    </w:p>
    <w:p w:rsidR="00DC78DB" w:rsidRDefault="00DC78DB"/>
    <w:p w:rsidR="00DC78DB" w:rsidRDefault="00C35BE2">
      <w:pPr>
        <w:ind w:firstLine="720"/>
        <w:jc w:val="both"/>
        <w:rPr>
          <w:szCs w:val="24"/>
        </w:rPr>
      </w:pPr>
      <w:r>
        <w:rPr>
          <w:b/>
          <w:bCs/>
          <w:szCs w:val="24"/>
        </w:rPr>
        <w:t xml:space="preserve">23 straipsnis. </w:t>
      </w:r>
      <w:r>
        <w:rPr>
          <w:b/>
          <w:szCs w:val="24"/>
        </w:rPr>
        <w:t xml:space="preserve">Licencijos išdavimo sąlygos </w:t>
      </w:r>
    </w:p>
    <w:p w:rsidR="00DC78DB" w:rsidRDefault="00C35BE2">
      <w:pPr>
        <w:rPr>
          <w:rFonts w:eastAsia="MS Mincho"/>
          <w:i/>
          <w:iCs/>
          <w:sz w:val="20"/>
        </w:rPr>
      </w:pPr>
      <w:r>
        <w:rPr>
          <w:rFonts w:eastAsia="MS Mincho"/>
          <w:i/>
          <w:iCs/>
          <w:sz w:val="20"/>
        </w:rPr>
        <w:t>Pakeistas straipsnio pavadinimas:</w:t>
      </w:r>
    </w:p>
    <w:p w:rsidR="00DC78DB" w:rsidRDefault="00C35BE2">
      <w:pPr>
        <w:jc w:val="both"/>
        <w:rPr>
          <w:rFonts w:eastAsia="MS Mincho"/>
          <w:i/>
          <w:iCs/>
          <w:sz w:val="20"/>
        </w:rPr>
      </w:pPr>
      <w:r>
        <w:rPr>
          <w:rFonts w:eastAsia="MS Mincho"/>
          <w:i/>
          <w:iCs/>
          <w:sz w:val="20"/>
        </w:rPr>
        <w:t xml:space="preserve">Nr. </w:t>
      </w:r>
      <w:hyperlink r:id="rId130" w:history="1">
        <w:r w:rsidRPr="00532B9F">
          <w:rPr>
            <w:rFonts w:eastAsia="MS Mincho"/>
            <w:i/>
            <w:iCs/>
            <w:color w:val="0000FF" w:themeColor="hyperlink"/>
            <w:sz w:val="20"/>
            <w:u w:val="single"/>
          </w:rPr>
          <w:t>XIII-3344</w:t>
        </w:r>
      </w:hyperlink>
      <w:r>
        <w:rPr>
          <w:rFonts w:eastAsia="MS Mincho"/>
          <w:i/>
          <w:iCs/>
          <w:sz w:val="20"/>
        </w:rPr>
        <w:t>, 2020-11-05, paskelbta TAR 2020-11-13, i. k. 2020</w:t>
      </w:r>
      <w:r>
        <w:rPr>
          <w:rFonts w:eastAsia="MS Mincho"/>
          <w:i/>
          <w:iCs/>
          <w:sz w:val="20"/>
        </w:rPr>
        <w:t>-23926</w:t>
      </w:r>
    </w:p>
    <w:p w:rsidR="00DC78DB" w:rsidRDefault="00DC78DB"/>
    <w:p w:rsidR="00DC78DB" w:rsidRDefault="00C35BE2">
      <w:pPr>
        <w:ind w:firstLine="720"/>
        <w:jc w:val="both"/>
        <w:rPr>
          <w:szCs w:val="24"/>
        </w:rPr>
      </w:pPr>
      <w:r>
        <w:rPr>
          <w:bCs/>
        </w:rPr>
        <w:t>1. Licencija gali būti išduodama įstaigai, kuri atitinka visas toliau išvardytas sąlygas, išskyrus šio straipsnio 1</w:t>
      </w:r>
      <w:r>
        <w:rPr>
          <w:bCs/>
          <w:vertAlign w:val="superscript"/>
        </w:rPr>
        <w:t>1</w:t>
      </w:r>
      <w:r>
        <w:rPr>
          <w:bCs/>
        </w:rPr>
        <w:t xml:space="preserve"> dalyje nurodytą atvejį:</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131" w:history="1">
        <w:r w:rsidRPr="00532B9F">
          <w:rPr>
            <w:rFonts w:eastAsia="MS Mincho"/>
            <w:i/>
            <w:iCs/>
            <w:color w:val="0000FF" w:themeColor="hyperlink"/>
            <w:sz w:val="20"/>
            <w:u w:val="single"/>
          </w:rPr>
          <w:t>XIV-952</w:t>
        </w:r>
      </w:hyperlink>
      <w:r>
        <w:rPr>
          <w:rFonts w:eastAsia="MS Mincho"/>
          <w:i/>
          <w:iCs/>
          <w:sz w:val="20"/>
        </w:rPr>
        <w:t>, 2022-03-17, paskelbta TAR 2022-03-22, i. k. 2022-05130</w:t>
      </w:r>
    </w:p>
    <w:p w:rsidR="00DC78DB" w:rsidRDefault="00C35BE2">
      <w:pPr>
        <w:ind w:firstLine="720"/>
        <w:jc w:val="both"/>
        <w:rPr>
          <w:szCs w:val="24"/>
        </w:rPr>
      </w:pPr>
      <w:r>
        <w:rPr>
          <w:szCs w:val="24"/>
        </w:rPr>
        <w:t>1) yra tinkamai pasirengusi teikti socialinę globą – įstaigos numatoma teikti socialinė globa at</w:t>
      </w:r>
      <w:r>
        <w:rPr>
          <w:szCs w:val="24"/>
        </w:rPr>
        <w:t>itinka socialinės globos normose nustatytus reikalavimus personalo struktūrai, skaičiui, išsilavinimui, patalpoms ir privalomų turėti asmeninės apsaugos priemonių ir kitų priemonių, būtinų veiklos vykdymui užtikrinti (toliau – apsaugos priemonės), sąrašui,</w:t>
      </w:r>
      <w:r>
        <w:rPr>
          <w:szCs w:val="24"/>
        </w:rPr>
        <w:t xml:space="preserve"> kiekiui ir laikotarpiui (apsaugos priemonių sąrašą, kiekį ir laikotarpį, kuriam sukauptų apsaugos priemonių turi pakakti nepertraukiamai įstaigų veiklai užtikrinti, nustato Vyriausybė ar jos įgaliota institucija);</w:t>
      </w:r>
    </w:p>
    <w:p w:rsidR="00DC78DB" w:rsidRDefault="00C35BE2">
      <w:pPr>
        <w:ind w:firstLine="720"/>
        <w:jc w:val="both"/>
        <w:rPr>
          <w:szCs w:val="24"/>
        </w:rPr>
      </w:pPr>
      <w:r>
        <w:rPr>
          <w:szCs w:val="24"/>
        </w:rPr>
        <w:t>2) per pastaruosius vienus metus iki praš</w:t>
      </w:r>
      <w:r>
        <w:rPr>
          <w:szCs w:val="24"/>
        </w:rPr>
        <w:t>ymo išduoti licenciją pateikimo dienos:</w:t>
      </w:r>
    </w:p>
    <w:p w:rsidR="00DC78DB" w:rsidRDefault="00C35BE2">
      <w:pPr>
        <w:ind w:firstLine="720"/>
        <w:jc w:val="both"/>
        <w:rPr>
          <w:szCs w:val="24"/>
        </w:rPr>
      </w:pPr>
      <w:r>
        <w:rPr>
          <w:szCs w:val="24"/>
        </w:rPr>
        <w:t>a) neteikė socialinės globos neturėdama licencijos ir (ar)</w:t>
      </w:r>
    </w:p>
    <w:p w:rsidR="00DC78DB" w:rsidRDefault="00C35BE2">
      <w:pPr>
        <w:ind w:firstLine="720"/>
        <w:jc w:val="both"/>
        <w:rPr>
          <w:szCs w:val="24"/>
        </w:rPr>
      </w:pPr>
      <w:r>
        <w:rPr>
          <w:szCs w:val="24"/>
        </w:rPr>
        <w:t>b) įstaigai nebuvo panaikintas licencijos teikti socialinę globą galiojimas, išskyrus atvejus, kai licencijos galiojimas buvo panaikintas šio įstatymo 24 str</w:t>
      </w:r>
      <w:r>
        <w:rPr>
          <w:szCs w:val="24"/>
        </w:rPr>
        <w:t>aipsnio 7 dalies 2 punkte nustatytu pagrindu, ir (ar)</w:t>
      </w:r>
    </w:p>
    <w:p w:rsidR="00DC78DB" w:rsidRDefault="00C35BE2">
      <w:pPr>
        <w:ind w:firstLine="720"/>
        <w:jc w:val="both"/>
        <w:rPr>
          <w:szCs w:val="24"/>
        </w:rPr>
      </w:pPr>
      <w:r>
        <w:rPr>
          <w:szCs w:val="24"/>
        </w:rPr>
        <w:t xml:space="preserve">c) įstaigos vadovams ar kitiems atsakingiems asmenims nebuvo du kartus ir daugiau paskirta administracinė nuobauda už </w:t>
      </w:r>
      <w:r>
        <w:rPr>
          <w:szCs w:val="24"/>
          <w:lang w:eastAsia="lt-LT"/>
        </w:rPr>
        <w:t>socialinės globos teikimą neturint licencijos ar nesilaikant licencijuojamos veiklos</w:t>
      </w:r>
      <w:r>
        <w:rPr>
          <w:szCs w:val="24"/>
          <w:lang w:eastAsia="lt-LT"/>
        </w:rPr>
        <w:t xml:space="preserve"> sąlygų</w:t>
      </w:r>
      <w:r>
        <w:rPr>
          <w:szCs w:val="24"/>
        </w:rPr>
        <w:t xml:space="preserve">. </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132" w:history="1">
        <w:r w:rsidRPr="00532B9F">
          <w:rPr>
            <w:rFonts w:eastAsia="MS Mincho"/>
            <w:i/>
            <w:iCs/>
            <w:color w:val="0000FF" w:themeColor="hyperlink"/>
            <w:sz w:val="20"/>
            <w:u w:val="single"/>
          </w:rPr>
          <w:t>XIII-3342</w:t>
        </w:r>
      </w:hyperlink>
      <w:r>
        <w:rPr>
          <w:rFonts w:eastAsia="MS Mincho"/>
          <w:i/>
          <w:iCs/>
          <w:sz w:val="20"/>
        </w:rPr>
        <w:t>, 2020-11-05, paskelbta TAR 2020-11-18, i. k. 2020-24231</w:t>
      </w:r>
    </w:p>
    <w:p w:rsidR="00DC78DB" w:rsidRDefault="00C35BE2">
      <w:pPr>
        <w:jc w:val="both"/>
        <w:rPr>
          <w:rFonts w:eastAsia="MS Mincho"/>
          <w:i/>
          <w:iCs/>
          <w:sz w:val="20"/>
        </w:rPr>
      </w:pPr>
      <w:r>
        <w:rPr>
          <w:rFonts w:eastAsia="MS Mincho"/>
          <w:i/>
          <w:iCs/>
          <w:sz w:val="20"/>
        </w:rPr>
        <w:t xml:space="preserve">Nr. </w:t>
      </w:r>
      <w:hyperlink r:id="rId133" w:history="1">
        <w:r w:rsidRPr="00532B9F">
          <w:rPr>
            <w:rFonts w:eastAsia="MS Mincho"/>
            <w:i/>
            <w:iCs/>
            <w:color w:val="0000FF" w:themeColor="hyperlink"/>
            <w:sz w:val="20"/>
            <w:u w:val="single"/>
          </w:rPr>
          <w:t>XIII-3344</w:t>
        </w:r>
      </w:hyperlink>
      <w:r>
        <w:rPr>
          <w:rFonts w:eastAsia="MS Mincho"/>
          <w:i/>
          <w:iCs/>
          <w:sz w:val="20"/>
        </w:rPr>
        <w:t>, 2020-11-05, paskelbta TAR 2020-11-13, i. k. 2020-23926</w:t>
      </w:r>
    </w:p>
    <w:p w:rsidR="00DC78DB" w:rsidRDefault="00DC78DB"/>
    <w:p w:rsidR="00DC78DB" w:rsidRDefault="00C35BE2">
      <w:pPr>
        <w:ind w:firstLine="720"/>
        <w:jc w:val="both"/>
        <w:rPr>
          <w:bCs/>
        </w:rPr>
      </w:pPr>
      <w:r>
        <w:rPr>
          <w:bCs/>
        </w:rPr>
        <w:t>1</w:t>
      </w:r>
      <w:r>
        <w:rPr>
          <w:bCs/>
          <w:vertAlign w:val="superscript"/>
        </w:rPr>
        <w:t>1</w:t>
      </w:r>
      <w:r>
        <w:rPr>
          <w:bCs/>
        </w:rPr>
        <w:t xml:space="preserve">. Jeigu įstaiga institucinę socialinę globą numato teikti tik iš užsienio valstybės (-ių), kurią (-ias), Lietuvos Respublikos </w:t>
      </w:r>
      <w:r>
        <w:rPr>
          <w:bCs/>
        </w:rPr>
        <w:t>užsienio reikalų ministerijos Socialinių paslaugų priežiūros departamentui pateiktais duomenimis, ištiko humanitarinė krizė, atvykusiems nelydimiems nepilnamečiams užsieniečiams ar likusiems be tėvų globos vaikams, išduodant</w:t>
      </w:r>
      <w:r>
        <w:rPr>
          <w:bCs/>
          <w:szCs w:val="24"/>
        </w:rPr>
        <w:t xml:space="preserve"> licenciją netaikomos šio straip</w:t>
      </w:r>
      <w:r>
        <w:rPr>
          <w:bCs/>
          <w:szCs w:val="24"/>
        </w:rPr>
        <w:t>snio 1 dalies 1 punkte nustatytos sąlygos ir licencija išduodama, jeigu:</w:t>
      </w:r>
    </w:p>
    <w:p w:rsidR="00DC78DB" w:rsidRDefault="00C35BE2">
      <w:pPr>
        <w:ind w:firstLine="720"/>
        <w:jc w:val="both"/>
        <w:rPr>
          <w:bCs/>
        </w:rPr>
      </w:pPr>
      <w:r>
        <w:rPr>
          <w:bCs/>
        </w:rPr>
        <w:t>1) įstaiga užtikrina nelydimų nepilnamečių užsieniečių ar likusių be tėvų globos vaikų nepertraukiamą priežiūrą, tinkamas gyvenamąsias patalpas, maitinimą;</w:t>
      </w:r>
    </w:p>
    <w:p w:rsidR="00DC78DB" w:rsidRDefault="00C35BE2">
      <w:pPr>
        <w:ind w:firstLine="720"/>
        <w:jc w:val="both"/>
        <w:rPr>
          <w:szCs w:val="24"/>
        </w:rPr>
      </w:pPr>
      <w:r>
        <w:rPr>
          <w:bCs/>
        </w:rPr>
        <w:t>2) įstaigos numatoma teikti</w:t>
      </w:r>
      <w:r>
        <w:rPr>
          <w:bCs/>
        </w:rPr>
        <w:t xml:space="preserve"> institucinė socialinė globa atitinka socialinės globos normose nustatytus reikalavimus apsaugos priemonių sąrašui, kiekiui ir laikotarpiui.</w:t>
      </w:r>
    </w:p>
    <w:p w:rsidR="00DC78DB" w:rsidRDefault="00C35BE2">
      <w:pPr>
        <w:rPr>
          <w:rFonts w:eastAsia="MS Mincho"/>
          <w:i/>
          <w:iCs/>
          <w:sz w:val="20"/>
        </w:rPr>
      </w:pPr>
      <w:r>
        <w:rPr>
          <w:rFonts w:eastAsia="MS Mincho"/>
          <w:i/>
          <w:iCs/>
          <w:sz w:val="20"/>
        </w:rPr>
        <w:t>Papildyta straipsnio dalimi:</w:t>
      </w:r>
    </w:p>
    <w:p w:rsidR="00DC78DB" w:rsidRDefault="00C35BE2">
      <w:pPr>
        <w:jc w:val="both"/>
        <w:rPr>
          <w:rFonts w:eastAsia="MS Mincho"/>
          <w:i/>
          <w:iCs/>
          <w:sz w:val="20"/>
        </w:rPr>
      </w:pPr>
      <w:r>
        <w:rPr>
          <w:rFonts w:eastAsia="MS Mincho"/>
          <w:i/>
          <w:iCs/>
          <w:sz w:val="20"/>
        </w:rPr>
        <w:t xml:space="preserve">Nr. </w:t>
      </w:r>
      <w:hyperlink r:id="rId134" w:history="1">
        <w:r w:rsidRPr="00532B9F">
          <w:rPr>
            <w:rFonts w:eastAsia="MS Mincho"/>
            <w:i/>
            <w:iCs/>
            <w:color w:val="0000FF" w:themeColor="hyperlink"/>
            <w:sz w:val="20"/>
            <w:u w:val="single"/>
          </w:rPr>
          <w:t>XIV-952</w:t>
        </w:r>
      </w:hyperlink>
      <w:r>
        <w:rPr>
          <w:rFonts w:eastAsia="MS Mincho"/>
          <w:i/>
          <w:iCs/>
          <w:sz w:val="20"/>
        </w:rPr>
        <w:t>, 2022-03-17, paskelbta TAR 2022-03-22, i. k. 2022-05130</w:t>
      </w:r>
    </w:p>
    <w:p w:rsidR="00DC78DB" w:rsidRDefault="00DC78DB"/>
    <w:p w:rsidR="00DC78DB" w:rsidRDefault="00C35BE2">
      <w:pPr>
        <w:ind w:firstLine="720"/>
        <w:jc w:val="both"/>
        <w:rPr>
          <w:szCs w:val="24"/>
        </w:rPr>
      </w:pPr>
      <w:r>
        <w:rPr>
          <w:bCs/>
        </w:rPr>
        <w:t>2. Licencijai gauti užpildoma ir Socialinių paslaugų priežiūros departamentui tiesiogiai, registruotu laišku, elektroninio ryšio priemonėmis arba per Paslaugų įstatyme nurodyt</w:t>
      </w:r>
      <w:r>
        <w:rPr>
          <w:bCs/>
        </w:rPr>
        <w:t>ą kontaktinį centrą (toliau – kontaktinis centras) pateikiama paraiška-klausimynas, kuriame pateikiama rašytinė informacija, išskyrus atvejį, kai licenciją prašoma išduoti šio įstatymo 23 straipsnio 1</w:t>
      </w:r>
      <w:r>
        <w:rPr>
          <w:bCs/>
          <w:vertAlign w:val="superscript"/>
        </w:rPr>
        <w:t>1</w:t>
      </w:r>
      <w:r>
        <w:rPr>
          <w:bCs/>
        </w:rPr>
        <w:t xml:space="preserve"> dalyje nurodytu atveju, įrodanti, kad įstaigos numatom</w:t>
      </w:r>
      <w:r>
        <w:rPr>
          <w:bCs/>
        </w:rPr>
        <w:t xml:space="preserve">a teikti socialinė globa atitiks socialinės globos normose nustatytus reikalavimus personalo struktūrai, skaičiui, išsilavinimui, patalpoms ir privalomų turėti apsaugos priemonių sąrašui bei kiekiui nustatytu laikotarpiu, taip pat informacija </w:t>
      </w:r>
      <w:r>
        <w:rPr>
          <w:bCs/>
        </w:rPr>
        <w:lastRenderedPageBreak/>
        <w:t xml:space="preserve">apie tai, ar </w:t>
      </w:r>
      <w:r>
        <w:rPr>
          <w:bCs/>
        </w:rPr>
        <w:t>įstaiga yra teikusi socialinę globą neturėdama licencijos, ar įstaigai buvo panaikintas licencijos teikti socialinę globą galiojimas, išskyrus atvejus, kai licencijos galiojimas buvo panaikintas šio įstatymo 24 straipsnio 7 dalies 2 punkte nustatytu pagrin</w:t>
      </w:r>
      <w:r>
        <w:rPr>
          <w:bCs/>
        </w:rPr>
        <w:t xml:space="preserve">du, ar įstaigos vadovams ar kitiems atsakingiems asmenims buvo paskirta administracinė nuobauda už socialinės globos teikimą neturint licencijos ar nesilaikant licencijuojamos veiklos sąlygų. Licencijai, išduodamai vadovaujantis šio įstatymo 23 straipsnio </w:t>
      </w:r>
      <w:r>
        <w:rPr>
          <w:bCs/>
        </w:rPr>
        <w:t>1</w:t>
      </w:r>
      <w:r>
        <w:rPr>
          <w:bCs/>
          <w:vertAlign w:val="superscript"/>
        </w:rPr>
        <w:t>1</w:t>
      </w:r>
      <w:r>
        <w:rPr>
          <w:bCs/>
        </w:rPr>
        <w:t xml:space="preserve"> dalimi, gauti užpildoma ir Socialinių paslaugų priežiūros departamentui tiesiogiai, registruotu laišku, elektroninio ryšio priemonėmis arba per kontaktinį centrą pateikiama paraiška-klausimynas, kuriame pateikiama rašytinė informacija, įrodanti, kad įst</w:t>
      </w:r>
      <w:r>
        <w:rPr>
          <w:bCs/>
        </w:rPr>
        <w:t>aigos numatoma teikti socialinė globa atitiks šio įstatymo 23 straipsnio 1</w:t>
      </w:r>
      <w:r>
        <w:rPr>
          <w:bCs/>
          <w:vertAlign w:val="superscript"/>
        </w:rPr>
        <w:t>1</w:t>
      </w:r>
      <w:r>
        <w:rPr>
          <w:bCs/>
        </w:rPr>
        <w:t xml:space="preserve"> dalyje nustatytas sąlygas. Paraiškos-klausimyno formą tvirtina Socialinių paslaugų priežiūros departamentas.</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135" w:history="1">
        <w:r w:rsidRPr="00532B9F">
          <w:rPr>
            <w:rFonts w:eastAsia="MS Mincho"/>
            <w:i/>
            <w:iCs/>
            <w:color w:val="0000FF" w:themeColor="hyperlink"/>
            <w:sz w:val="20"/>
            <w:u w:val="single"/>
          </w:rPr>
          <w:t>XIII-3342</w:t>
        </w:r>
      </w:hyperlink>
      <w:r>
        <w:rPr>
          <w:rFonts w:eastAsia="MS Mincho"/>
          <w:i/>
          <w:iCs/>
          <w:sz w:val="20"/>
        </w:rPr>
        <w:t>, 2020-11-05, paskelbta TAR 2020-11-18, i. k. 2020-24231</w:t>
      </w:r>
    </w:p>
    <w:p w:rsidR="00DC78DB" w:rsidRDefault="00C35BE2">
      <w:pPr>
        <w:jc w:val="both"/>
        <w:rPr>
          <w:rFonts w:eastAsia="MS Mincho"/>
          <w:i/>
          <w:iCs/>
          <w:sz w:val="20"/>
        </w:rPr>
      </w:pPr>
      <w:r>
        <w:rPr>
          <w:rFonts w:eastAsia="MS Mincho"/>
          <w:i/>
          <w:iCs/>
          <w:sz w:val="20"/>
        </w:rPr>
        <w:t xml:space="preserve">Nr. </w:t>
      </w:r>
      <w:hyperlink r:id="rId136" w:history="1">
        <w:r w:rsidRPr="00532B9F">
          <w:rPr>
            <w:rFonts w:eastAsia="MS Mincho"/>
            <w:i/>
            <w:iCs/>
            <w:color w:val="0000FF" w:themeColor="hyperlink"/>
            <w:sz w:val="20"/>
            <w:u w:val="single"/>
          </w:rPr>
          <w:t>XIII-3344</w:t>
        </w:r>
      </w:hyperlink>
      <w:r>
        <w:rPr>
          <w:rFonts w:eastAsia="MS Mincho"/>
          <w:i/>
          <w:iCs/>
          <w:sz w:val="20"/>
        </w:rPr>
        <w:t>, 2020-11-05, pask</w:t>
      </w:r>
      <w:r>
        <w:rPr>
          <w:rFonts w:eastAsia="MS Mincho"/>
          <w:i/>
          <w:iCs/>
          <w:sz w:val="20"/>
        </w:rPr>
        <w:t>elbta TAR 2020-11-13, i. k. 2020-23926</w:t>
      </w:r>
    </w:p>
    <w:p w:rsidR="00DC78DB" w:rsidRDefault="00C35BE2">
      <w:pPr>
        <w:jc w:val="both"/>
        <w:rPr>
          <w:rFonts w:eastAsia="MS Mincho"/>
          <w:i/>
          <w:iCs/>
          <w:sz w:val="20"/>
        </w:rPr>
      </w:pPr>
      <w:r>
        <w:rPr>
          <w:rFonts w:eastAsia="MS Mincho"/>
          <w:i/>
          <w:iCs/>
          <w:sz w:val="20"/>
        </w:rPr>
        <w:t xml:space="preserve">Nr. </w:t>
      </w:r>
      <w:hyperlink r:id="rId137" w:history="1">
        <w:r w:rsidRPr="00532B9F">
          <w:rPr>
            <w:rFonts w:eastAsia="MS Mincho"/>
            <w:i/>
            <w:iCs/>
            <w:color w:val="0000FF" w:themeColor="hyperlink"/>
            <w:sz w:val="20"/>
            <w:u w:val="single"/>
          </w:rPr>
          <w:t>XIV-952</w:t>
        </w:r>
      </w:hyperlink>
      <w:r>
        <w:rPr>
          <w:rFonts w:eastAsia="MS Mincho"/>
          <w:i/>
          <w:iCs/>
          <w:sz w:val="20"/>
        </w:rPr>
        <w:t>, 2022-03-17, paskelbta TAR 2022-03-22, i. k. 2022-05130</w:t>
      </w:r>
    </w:p>
    <w:p w:rsidR="00DC78DB" w:rsidRDefault="00DC78DB"/>
    <w:p w:rsidR="00DC78DB" w:rsidRDefault="00C35BE2">
      <w:pPr>
        <w:ind w:firstLine="720"/>
        <w:jc w:val="both"/>
        <w:rPr>
          <w:strike/>
          <w:szCs w:val="24"/>
        </w:rPr>
      </w:pPr>
      <w:r>
        <w:rPr>
          <w:szCs w:val="24"/>
        </w:rPr>
        <w:t>3. Tais atvejais, kai įstaiga, išskyrus šeimyną, b</w:t>
      </w:r>
      <w:r>
        <w:rPr>
          <w:szCs w:val="24"/>
        </w:rPr>
        <w:t xml:space="preserve">e socialinių paslaugų teikimo, užsiima ir kitomis, ne su socialinių paslaugų teikimu susijusiomis, veiklomis, institucinė socialinė globa turi būti teikiama patalpose, atskirtose nuo patalpų, kuriose užsiimama kitomis veiklomis.  </w:t>
      </w:r>
    </w:p>
    <w:p w:rsidR="00DC78DB" w:rsidRDefault="00C35BE2">
      <w:pPr>
        <w:ind w:firstLine="720"/>
        <w:jc w:val="both"/>
        <w:rPr>
          <w:szCs w:val="24"/>
        </w:rPr>
      </w:pPr>
      <w:r>
        <w:rPr>
          <w:szCs w:val="24"/>
        </w:rPr>
        <w:t>4. Socialinių paslaugų pr</w:t>
      </w:r>
      <w:r>
        <w:rPr>
          <w:szCs w:val="24"/>
        </w:rPr>
        <w:t>iežiūros departamentas, gavęs šio straipsnio 2 dalyje nurodytą paraišką-klausimyną, per 5 darbo dienas išsiunčia paraišką-klausimyną pateikusiai įstaigai raštišką patvirtinimą, kad paraiška-klausimynas yra gautas, o jeigu pateikta ne visa ar netiksli šio s</w:t>
      </w:r>
      <w:r>
        <w:rPr>
          <w:szCs w:val="24"/>
        </w:rPr>
        <w:t xml:space="preserve">traipsnio 2 dalyje nurodyta informacija, praneša apie trūkumus ir nurodo ne ilgesnį kaip 10 darbo dienų nuo pranešimo gavimo dienos terminą trūkumams pašalinti. </w:t>
      </w:r>
    </w:p>
    <w:p w:rsidR="00DC78DB" w:rsidRDefault="00C35BE2">
      <w:pPr>
        <w:ind w:firstLine="720"/>
        <w:jc w:val="both"/>
        <w:rPr>
          <w:szCs w:val="24"/>
        </w:rPr>
      </w:pPr>
      <w:r>
        <w:rPr>
          <w:szCs w:val="24"/>
        </w:rPr>
        <w:t>5. Prieš išduodamas licenciją, Socialinių paslaugų priežiūros departamentas patikrina, ar įsta</w:t>
      </w:r>
      <w:r>
        <w:rPr>
          <w:szCs w:val="24"/>
        </w:rPr>
        <w:t>igos šio straipsnio 2 dalyje nurodytoje paraiškoje-klausimyne pateikta informacija yra teisinga, taip pat pagal paraiškoje-klausimyne įstaigospateiktą informaciją patikrina vietoje, kurioje ketinama teikti socialinę globą, ar įstaiga yra pasirengusi teikti</w:t>
      </w:r>
      <w:r>
        <w:rPr>
          <w:szCs w:val="24"/>
        </w:rPr>
        <w:t xml:space="preserve"> socialinę globą. Dėl socialinės globos, kurią ketinama teikti asmens namuose, patikrinimas vietoje neatliekamas.</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138" w:history="1">
        <w:r w:rsidRPr="00532B9F">
          <w:rPr>
            <w:rFonts w:eastAsia="MS Mincho"/>
            <w:i/>
            <w:iCs/>
            <w:color w:val="0000FF" w:themeColor="hyperlink"/>
            <w:sz w:val="20"/>
            <w:u w:val="single"/>
          </w:rPr>
          <w:t>XIII-3344</w:t>
        </w:r>
      </w:hyperlink>
      <w:r>
        <w:rPr>
          <w:rFonts w:eastAsia="MS Mincho"/>
          <w:i/>
          <w:iCs/>
          <w:sz w:val="20"/>
        </w:rPr>
        <w:t>,</w:t>
      </w:r>
      <w:r>
        <w:rPr>
          <w:rFonts w:eastAsia="MS Mincho"/>
          <w:i/>
          <w:iCs/>
          <w:sz w:val="20"/>
        </w:rPr>
        <w:t xml:space="preserve"> 2020-11-05, paskelbta TAR 2020-11-13, i. k. 2020-23926</w:t>
      </w:r>
    </w:p>
    <w:p w:rsidR="00DC78DB" w:rsidRDefault="00DC78DB"/>
    <w:p w:rsidR="00DC78DB" w:rsidRDefault="00C35BE2">
      <w:pPr>
        <w:ind w:firstLine="720"/>
        <w:jc w:val="both"/>
        <w:rPr>
          <w:szCs w:val="24"/>
        </w:rPr>
      </w:pPr>
      <w:r>
        <w:rPr>
          <w:szCs w:val="24"/>
        </w:rPr>
        <w:t>6</w:t>
      </w:r>
      <w:r>
        <w:rPr>
          <w:szCs w:val="24"/>
        </w:rPr>
        <w:t>. Licencija arba motyvuotas raštiškas atsisakymas išduoti licenciją turi būti pateikti įstaigai tiesiogiai, registruotu laišku ar pasirašyti saugiu elektroniniu parašu elektroninėmis priemonėmis arba per kontaktinį centrą per 30 dienų nuo visos informacijo</w:t>
      </w:r>
      <w:r>
        <w:rPr>
          <w:szCs w:val="24"/>
        </w:rPr>
        <w:t xml:space="preserve">s, reikalingos licencijai išduoti, gavimo dienos. </w:t>
      </w:r>
    </w:p>
    <w:p w:rsidR="00DC78DB" w:rsidRDefault="00C35BE2">
      <w:pPr>
        <w:ind w:firstLine="567"/>
        <w:jc w:val="both"/>
        <w:rPr>
          <w:b/>
          <w:bCs/>
          <w:sz w:val="22"/>
        </w:rPr>
      </w:pPr>
      <w:r>
        <w:rPr>
          <w:sz w:val="22"/>
        </w:rPr>
        <w:t>7.</w:t>
      </w:r>
      <w:r>
        <w:rPr>
          <w:rFonts w:eastAsia="MS Mincho"/>
          <w:i/>
          <w:iCs/>
          <w:sz w:val="20"/>
        </w:rPr>
        <w:t xml:space="preserve"> Neteko galios nuo 2020-06-15</w:t>
      </w:r>
    </w:p>
    <w:p w:rsidR="00DC78DB" w:rsidRDefault="00C35BE2">
      <w:pPr>
        <w:rPr>
          <w:rFonts w:eastAsia="MS Mincho"/>
          <w:i/>
          <w:iCs/>
          <w:sz w:val="20"/>
        </w:rPr>
      </w:pPr>
      <w:r>
        <w:rPr>
          <w:rFonts w:eastAsia="MS Mincho"/>
          <w:i/>
          <w:iCs/>
          <w:sz w:val="20"/>
        </w:rPr>
        <w:t>Straipsnio dalies naikinimas:</w:t>
      </w:r>
    </w:p>
    <w:p w:rsidR="00DC78DB" w:rsidRDefault="00C35BE2">
      <w:pPr>
        <w:jc w:val="both"/>
        <w:rPr>
          <w:rFonts w:eastAsia="MS Mincho"/>
          <w:i/>
          <w:iCs/>
          <w:sz w:val="20"/>
        </w:rPr>
      </w:pPr>
      <w:r>
        <w:rPr>
          <w:rFonts w:eastAsia="MS Mincho"/>
          <w:i/>
          <w:iCs/>
          <w:sz w:val="20"/>
        </w:rPr>
        <w:t xml:space="preserve">Nr. </w:t>
      </w:r>
      <w:hyperlink r:id="rId139" w:history="1">
        <w:r w:rsidRPr="00532B9F">
          <w:rPr>
            <w:rFonts w:eastAsia="MS Mincho"/>
            <w:i/>
            <w:iCs/>
            <w:color w:val="0000FF" w:themeColor="hyperlink"/>
            <w:sz w:val="20"/>
            <w:u w:val="single"/>
          </w:rPr>
          <w:t>XIII-2970</w:t>
        </w:r>
      </w:hyperlink>
      <w:r>
        <w:rPr>
          <w:rFonts w:eastAsia="MS Mincho"/>
          <w:i/>
          <w:iCs/>
          <w:sz w:val="20"/>
        </w:rPr>
        <w:t>, 2020-05-21, paskelbta TAR 2020</w:t>
      </w:r>
      <w:r>
        <w:rPr>
          <w:rFonts w:eastAsia="MS Mincho"/>
          <w:i/>
          <w:iCs/>
          <w:sz w:val="20"/>
        </w:rPr>
        <w:t>-05-28, i. k. 2020-11353</w:t>
      </w:r>
    </w:p>
    <w:p w:rsidR="00DC78DB" w:rsidRDefault="00DC78DB"/>
    <w:p w:rsidR="00DC78DB" w:rsidRDefault="00C35BE2">
      <w:pPr>
        <w:ind w:firstLine="720"/>
        <w:jc w:val="both"/>
        <w:rPr>
          <w:szCs w:val="24"/>
        </w:rPr>
      </w:pPr>
      <w:r>
        <w:rPr>
          <w:szCs w:val="24"/>
        </w:rPr>
        <w:t>8. Apie licencijos išdavimą, jos galiojimo sustabdymą, galiojimo sustabdymo panaikinimą ir galiojimo panaikinimą Socialinių paslaugų priežiūros departamentas skelbia savo interneto svetainėje.</w:t>
      </w:r>
    </w:p>
    <w:p w:rsidR="00DC78DB" w:rsidRDefault="00C35BE2">
      <w:pPr>
        <w:ind w:firstLine="720"/>
        <w:jc w:val="both"/>
      </w:pPr>
      <w:r>
        <w:rPr>
          <w:szCs w:val="24"/>
        </w:rPr>
        <w:t>9. Įstaiga turi pradėti teikti social</w:t>
      </w:r>
      <w:r>
        <w:rPr>
          <w:szCs w:val="24"/>
        </w:rPr>
        <w:t xml:space="preserve">inę globą per 12 mėnesių nuo licencijos išdavimo. </w:t>
      </w:r>
    </w:p>
    <w:p w:rsidR="00DC78DB" w:rsidRDefault="00C35BE2">
      <w:pPr>
        <w:rPr>
          <w:rFonts w:eastAsia="MS Mincho"/>
          <w:i/>
          <w:iCs/>
          <w:sz w:val="20"/>
        </w:rPr>
      </w:pPr>
      <w:r>
        <w:rPr>
          <w:rFonts w:eastAsia="MS Mincho"/>
          <w:i/>
          <w:iCs/>
          <w:sz w:val="20"/>
        </w:rPr>
        <w:t>Straipsnio pakeitimai:</w:t>
      </w:r>
    </w:p>
    <w:p w:rsidR="00DC78DB" w:rsidRDefault="00C35BE2">
      <w:pPr>
        <w:jc w:val="both"/>
        <w:rPr>
          <w:rFonts w:eastAsia="MS Mincho"/>
          <w:i/>
          <w:iCs/>
          <w:sz w:val="20"/>
        </w:rPr>
      </w:pPr>
      <w:r>
        <w:rPr>
          <w:rFonts w:eastAsia="MS Mincho"/>
          <w:i/>
          <w:iCs/>
          <w:sz w:val="20"/>
        </w:rPr>
        <w:t xml:space="preserve">Nr. </w:t>
      </w:r>
      <w:hyperlink r:id="rId140" w:history="1">
        <w:r w:rsidRPr="00532B9F">
          <w:rPr>
            <w:rFonts w:eastAsia="MS Mincho"/>
            <w:i/>
            <w:iCs/>
            <w:color w:val="0000FF" w:themeColor="hyperlink"/>
            <w:sz w:val="20"/>
            <w:u w:val="single"/>
          </w:rPr>
          <w:t>XII-1014</w:t>
        </w:r>
      </w:hyperlink>
      <w:r>
        <w:rPr>
          <w:rFonts w:eastAsia="MS Mincho"/>
          <w:i/>
          <w:iCs/>
          <w:sz w:val="20"/>
        </w:rPr>
        <w:t>, 2014-07-10, paskelbta TAR 2014-07-23, i. k. 2014-10465</w:t>
      </w:r>
    </w:p>
    <w:p w:rsidR="00DC78DB" w:rsidRDefault="00DC78DB"/>
    <w:p w:rsidR="00DC78DB" w:rsidRDefault="00C35BE2">
      <w:pPr>
        <w:ind w:left="2268" w:hanging="1548"/>
        <w:jc w:val="both"/>
        <w:rPr>
          <w:szCs w:val="24"/>
        </w:rPr>
      </w:pPr>
      <w:r>
        <w:rPr>
          <w:b/>
          <w:szCs w:val="24"/>
        </w:rPr>
        <w:t>24 straipsnis.</w:t>
      </w:r>
      <w:r>
        <w:rPr>
          <w:b/>
          <w:szCs w:val="24"/>
        </w:rPr>
        <w:t xml:space="preserve"> Atsisakymas išduoti licenciją, licencijos galiojimo sustabdymas ir panaikinimas</w:t>
      </w:r>
    </w:p>
    <w:p w:rsidR="00DC78DB" w:rsidRDefault="00C35BE2">
      <w:pPr>
        <w:ind w:firstLine="720"/>
        <w:jc w:val="both"/>
        <w:rPr>
          <w:szCs w:val="24"/>
        </w:rPr>
      </w:pPr>
      <w:r>
        <w:rPr>
          <w:szCs w:val="24"/>
        </w:rPr>
        <w:t>1. Socialinių paslaugų priežiūros departamentas atsisako išduoti licenciją, jeigu:</w:t>
      </w:r>
    </w:p>
    <w:p w:rsidR="00DC78DB" w:rsidRDefault="00C35BE2">
      <w:pPr>
        <w:ind w:firstLine="720"/>
        <w:jc w:val="both"/>
        <w:rPr>
          <w:szCs w:val="24"/>
        </w:rPr>
      </w:pPr>
      <w:r>
        <w:rPr>
          <w:szCs w:val="24"/>
        </w:rPr>
        <w:t>1) nepateikta ar pateikta ne visa ar netiksli šio įstatymo 23 straipsnio 2 dalyje numatyta i</w:t>
      </w:r>
      <w:r>
        <w:rPr>
          <w:szCs w:val="24"/>
        </w:rPr>
        <w:t>nformacija ir per Socialinių paslaugų priežiūros departamento nurodytą terminą įstaiga trūkumų nepašalina, pateikta informacija neatitinka šio įstatymo 23 straipsnio 2 dalyje nustatytų reikalavimų, pateikti neteisingi duomenys ir informacija, duomenys sukl</w:t>
      </w:r>
      <w:r>
        <w:rPr>
          <w:szCs w:val="24"/>
        </w:rPr>
        <w:t>astoti;</w:t>
      </w:r>
    </w:p>
    <w:p w:rsidR="00DC78DB" w:rsidRDefault="00C35BE2">
      <w:pPr>
        <w:ind w:firstLine="720"/>
        <w:jc w:val="both"/>
      </w:pPr>
      <w:r>
        <w:rPr>
          <w:szCs w:val="24"/>
        </w:rPr>
        <w:lastRenderedPageBreak/>
        <w:t>2) atlikdamas patikrinimą vietoje nustato, kad įstaiga nėra pasirengusi teikti socialinę globą – įstaigos numatoma teikti socialinė globa neatitinka socialinės globos normose nustatytų reikalavimų personalo struktūrai, skaičiui, išsilavinimui</w:t>
      </w:r>
      <w:r>
        <w:rPr>
          <w:bCs/>
          <w:szCs w:val="24"/>
        </w:rPr>
        <w:t>,</w:t>
      </w:r>
      <w:r>
        <w:rPr>
          <w:szCs w:val="24"/>
        </w:rPr>
        <w:t xml:space="preserve"> pata</w:t>
      </w:r>
      <w:r>
        <w:rPr>
          <w:szCs w:val="24"/>
        </w:rPr>
        <w:t xml:space="preserve">lpoms ir privalomų turėti </w:t>
      </w:r>
      <w:r>
        <w:rPr>
          <w:color w:val="000000"/>
          <w:szCs w:val="24"/>
        </w:rPr>
        <w:t>apsaugos priemonių sąrašui bei kiekiui</w:t>
      </w:r>
      <w:r>
        <w:rPr>
          <w:szCs w:val="24"/>
        </w:rPr>
        <w:t xml:space="preserve"> nustatytam laikotarpiui;</w:t>
      </w:r>
    </w:p>
    <w:p w:rsidR="00DC78DB" w:rsidRDefault="00C35BE2">
      <w:pPr>
        <w:rPr>
          <w:rFonts w:eastAsia="MS Mincho"/>
          <w:i/>
          <w:iCs/>
          <w:sz w:val="20"/>
        </w:rPr>
      </w:pPr>
      <w:r>
        <w:rPr>
          <w:rFonts w:eastAsia="MS Mincho"/>
          <w:i/>
          <w:iCs/>
          <w:sz w:val="20"/>
        </w:rPr>
        <w:t>Straipsnio punkto pakeitimai:</w:t>
      </w:r>
    </w:p>
    <w:p w:rsidR="00DC78DB" w:rsidRDefault="00C35BE2">
      <w:pPr>
        <w:jc w:val="both"/>
        <w:rPr>
          <w:rFonts w:eastAsia="MS Mincho"/>
          <w:i/>
          <w:iCs/>
          <w:sz w:val="20"/>
        </w:rPr>
      </w:pPr>
      <w:r>
        <w:rPr>
          <w:rFonts w:eastAsia="MS Mincho"/>
          <w:i/>
          <w:iCs/>
          <w:sz w:val="20"/>
        </w:rPr>
        <w:t xml:space="preserve">Nr. </w:t>
      </w:r>
      <w:hyperlink r:id="rId141" w:history="1">
        <w:r w:rsidRPr="00532B9F">
          <w:rPr>
            <w:rFonts w:eastAsia="MS Mincho"/>
            <w:i/>
            <w:iCs/>
            <w:color w:val="0000FF" w:themeColor="hyperlink"/>
            <w:sz w:val="20"/>
            <w:u w:val="single"/>
          </w:rPr>
          <w:t>XIII-3342</w:t>
        </w:r>
      </w:hyperlink>
      <w:r>
        <w:rPr>
          <w:rFonts w:eastAsia="MS Mincho"/>
          <w:i/>
          <w:iCs/>
          <w:sz w:val="20"/>
        </w:rPr>
        <w:t>, 2020-11-05, paskelbta T</w:t>
      </w:r>
      <w:r>
        <w:rPr>
          <w:rFonts w:eastAsia="MS Mincho"/>
          <w:i/>
          <w:iCs/>
          <w:sz w:val="20"/>
        </w:rPr>
        <w:t>AR 2020-11-18, i. k. 2020-24231</w:t>
      </w:r>
    </w:p>
    <w:p w:rsidR="00DC78DB" w:rsidRDefault="00DC78DB"/>
    <w:p w:rsidR="00DC78DB" w:rsidRDefault="00C35BE2">
      <w:pPr>
        <w:ind w:firstLine="720"/>
        <w:jc w:val="both"/>
      </w:pPr>
      <w:r>
        <w:rPr>
          <w:szCs w:val="24"/>
        </w:rPr>
        <w:t>3) įstaiga šio įstatymo 23 straipsnio 1 dalyje nurodytu laikotarpiu teikė socialinę globą neturėdama licencijos ir (ar) įstaigai buvo panaikintas licencijos teikti socialinę globą galiojimas, išskyrus atvejus, kai licencijo</w:t>
      </w:r>
      <w:r>
        <w:rPr>
          <w:szCs w:val="24"/>
        </w:rPr>
        <w:t xml:space="preserve">s galiojimas buvo panaikintas šio įstatymo 24 straipsnio 7 dalies 2 punkte nustatytu pagrindu, ir (ar) įstaigos vadovams ar kitiems atsakingiems asmenims buvo du kartus ir daugiau paskirta administracinė nuobauda už </w:t>
      </w:r>
      <w:r>
        <w:rPr>
          <w:szCs w:val="24"/>
          <w:lang w:eastAsia="lt-LT"/>
        </w:rPr>
        <w:t>socialinės globos teikimą neturint licen</w:t>
      </w:r>
      <w:r>
        <w:rPr>
          <w:szCs w:val="24"/>
          <w:lang w:eastAsia="lt-LT"/>
        </w:rPr>
        <w:t>cijos ar nesilaikant licencijuojamos veiklos sąlygų</w:t>
      </w:r>
      <w:r>
        <w:rPr>
          <w:szCs w:val="24"/>
        </w:rPr>
        <w:t>;</w:t>
      </w:r>
    </w:p>
    <w:p w:rsidR="00DC78DB" w:rsidRDefault="00C35BE2">
      <w:pPr>
        <w:rPr>
          <w:rFonts w:eastAsia="MS Mincho"/>
          <w:i/>
          <w:iCs/>
          <w:sz w:val="20"/>
        </w:rPr>
      </w:pPr>
      <w:r>
        <w:rPr>
          <w:rFonts w:eastAsia="MS Mincho"/>
          <w:i/>
          <w:iCs/>
          <w:sz w:val="20"/>
        </w:rPr>
        <w:t>Papildyta straipsnio punktu:</w:t>
      </w:r>
    </w:p>
    <w:p w:rsidR="00DC78DB" w:rsidRDefault="00C35BE2">
      <w:pPr>
        <w:jc w:val="both"/>
        <w:rPr>
          <w:rFonts w:eastAsia="MS Mincho"/>
          <w:i/>
          <w:iCs/>
          <w:sz w:val="20"/>
        </w:rPr>
      </w:pPr>
      <w:r>
        <w:rPr>
          <w:rFonts w:eastAsia="MS Mincho"/>
          <w:i/>
          <w:iCs/>
          <w:sz w:val="20"/>
        </w:rPr>
        <w:t xml:space="preserve">Nr. </w:t>
      </w:r>
      <w:hyperlink r:id="rId142" w:history="1">
        <w:r w:rsidRPr="00532B9F">
          <w:rPr>
            <w:rFonts w:eastAsia="MS Mincho"/>
            <w:i/>
            <w:iCs/>
            <w:color w:val="0000FF" w:themeColor="hyperlink"/>
            <w:sz w:val="20"/>
            <w:u w:val="single"/>
          </w:rPr>
          <w:t>XIII-3344</w:t>
        </w:r>
      </w:hyperlink>
      <w:r>
        <w:rPr>
          <w:rFonts w:eastAsia="MS Mincho"/>
          <w:i/>
          <w:iCs/>
          <w:sz w:val="20"/>
        </w:rPr>
        <w:t>, 2020-11-05, paskelbta TAR 2020-11-13, i. k. 2020-23926</w:t>
      </w:r>
    </w:p>
    <w:p w:rsidR="00DC78DB" w:rsidRDefault="00DC78DB"/>
    <w:p w:rsidR="00DC78DB" w:rsidRDefault="00C35BE2">
      <w:pPr>
        <w:ind w:firstLine="720"/>
        <w:jc w:val="both"/>
        <w:rPr>
          <w:szCs w:val="24"/>
        </w:rPr>
      </w:pPr>
      <w:r>
        <w:rPr>
          <w:bCs/>
        </w:rPr>
        <w:t xml:space="preserve">4) </w:t>
      </w:r>
      <w:r>
        <w:rPr>
          <w:bCs/>
        </w:rPr>
        <w:t>įstaiga, numatanti teikti institucinę socialinę globą tik iš užsienio valstybės (-ių), kurią (-ias), Užsienio reikalų ministerijos Socialinių paslaugų priežiūros departamentui pateiktais duomenimis, ištiko humanitarinė krizė, atvykusiems nelydimiems nepiln</w:t>
      </w:r>
      <w:r>
        <w:rPr>
          <w:bCs/>
        </w:rPr>
        <w:t>amečiams užsieniečiams ar likusiems be tėvų globos vaikams, neatitinka šio įstatymo 23 straipsnio 1 dalies 2 punkte, 1</w:t>
      </w:r>
      <w:r>
        <w:rPr>
          <w:bCs/>
          <w:vertAlign w:val="superscript"/>
        </w:rPr>
        <w:t>1</w:t>
      </w:r>
      <w:r>
        <w:rPr>
          <w:bCs/>
        </w:rPr>
        <w:t> dalies 1 punkte ir (ar) 2 punkte nurodytų sąlygų.</w:t>
      </w:r>
    </w:p>
    <w:p w:rsidR="00DC78DB" w:rsidRDefault="00C35BE2">
      <w:pPr>
        <w:rPr>
          <w:rFonts w:eastAsia="MS Mincho"/>
          <w:i/>
          <w:iCs/>
          <w:sz w:val="20"/>
        </w:rPr>
      </w:pPr>
      <w:r>
        <w:rPr>
          <w:rFonts w:eastAsia="MS Mincho"/>
          <w:i/>
          <w:iCs/>
          <w:sz w:val="20"/>
        </w:rPr>
        <w:t>Papildyta straipsnio punktu:</w:t>
      </w:r>
    </w:p>
    <w:p w:rsidR="00DC78DB" w:rsidRDefault="00C35BE2">
      <w:pPr>
        <w:jc w:val="both"/>
        <w:rPr>
          <w:rFonts w:eastAsia="MS Mincho"/>
          <w:i/>
          <w:iCs/>
          <w:sz w:val="20"/>
        </w:rPr>
      </w:pPr>
      <w:r>
        <w:rPr>
          <w:rFonts w:eastAsia="MS Mincho"/>
          <w:i/>
          <w:iCs/>
          <w:sz w:val="20"/>
        </w:rPr>
        <w:t xml:space="preserve">Nr. </w:t>
      </w:r>
      <w:hyperlink r:id="rId143" w:history="1">
        <w:r w:rsidRPr="00532B9F">
          <w:rPr>
            <w:rFonts w:eastAsia="MS Mincho"/>
            <w:i/>
            <w:iCs/>
            <w:color w:val="0000FF" w:themeColor="hyperlink"/>
            <w:sz w:val="20"/>
            <w:u w:val="single"/>
          </w:rPr>
          <w:t>XIV-952</w:t>
        </w:r>
      </w:hyperlink>
      <w:r>
        <w:rPr>
          <w:rFonts w:eastAsia="MS Mincho"/>
          <w:i/>
          <w:iCs/>
          <w:sz w:val="20"/>
        </w:rPr>
        <w:t>, 2022-03-17, paskelbta TAR 2022-03-22, i. k. 2022-05130</w:t>
      </w:r>
    </w:p>
    <w:p w:rsidR="00DC78DB" w:rsidRDefault="00DC78DB"/>
    <w:p w:rsidR="00DC78DB" w:rsidRDefault="00C35BE2">
      <w:pPr>
        <w:ind w:firstLine="720"/>
        <w:jc w:val="both"/>
        <w:rPr>
          <w:szCs w:val="24"/>
        </w:rPr>
      </w:pPr>
      <w:r>
        <w:rPr>
          <w:szCs w:val="24"/>
        </w:rPr>
        <w:t xml:space="preserve">2. Socialinių paslaugų priežiūros departamentas, nustatęs, kad socialinės globos įstaiga teikia socialinę globą, neatitinkančią socialinės globos </w:t>
      </w:r>
      <w:r>
        <w:rPr>
          <w:szCs w:val="24"/>
        </w:rPr>
        <w:t xml:space="preserve">normų, įteikia socialinės globos įstaigai tiesiogiai, registruotu laišku ar pasirašytą saugiu elektroniniu parašu elektroninėmis priemonėmis rašytinį įspėjimą pareikalaudamas per nurodytą terminą pašalinti pažeidimus. Terminas pažeidimams pašalinti negali </w:t>
      </w:r>
      <w:r>
        <w:rPr>
          <w:szCs w:val="24"/>
        </w:rPr>
        <w:t>būti ilgesnis kaip 6 mėnesiai nuo įspėjimo gavimo dienos.</w:t>
      </w:r>
    </w:p>
    <w:p w:rsidR="00DC78DB" w:rsidRDefault="00C35BE2">
      <w:pPr>
        <w:ind w:firstLine="720"/>
        <w:jc w:val="both"/>
        <w:rPr>
          <w:bCs/>
          <w:szCs w:val="24"/>
        </w:rPr>
      </w:pPr>
      <w:r>
        <w:rPr>
          <w:szCs w:val="24"/>
        </w:rPr>
        <w:t xml:space="preserve">3. Socialinių paslaugų priežiūros departamentas sustabdo licencijos galiojimą, jeigu </w:t>
      </w:r>
      <w:r>
        <w:rPr>
          <w:bCs/>
          <w:szCs w:val="24"/>
        </w:rPr>
        <w:t>socialinės globos įstaiga teikė socialinę globą, neatitinkančią socialinės globos normų, ir, gavusi įspėjimą su r</w:t>
      </w:r>
      <w:r>
        <w:rPr>
          <w:bCs/>
          <w:szCs w:val="24"/>
        </w:rPr>
        <w:t>eikalavimu pašalinti pažeidimus, per nurodytą terminą šių pažeidimų nepašalino.</w:t>
      </w:r>
    </w:p>
    <w:p w:rsidR="00DC78DB" w:rsidRDefault="00C35BE2">
      <w:pPr>
        <w:ind w:firstLine="720"/>
        <w:jc w:val="both"/>
        <w:rPr>
          <w:szCs w:val="24"/>
        </w:rPr>
      </w:pPr>
      <w:r>
        <w:rPr>
          <w:bCs/>
          <w:szCs w:val="24"/>
        </w:rPr>
        <w:t xml:space="preserve">4. Terminą, kuriam sustabdomas licencijos galiojimas, nustato Socialinių paslaugų priežiūros </w:t>
      </w:r>
      <w:r>
        <w:rPr>
          <w:szCs w:val="24"/>
        </w:rPr>
        <w:t xml:space="preserve">departamentas, atsižvelgdamas į nustatyto pažeidimo pobūdį. </w:t>
      </w:r>
    </w:p>
    <w:p w:rsidR="00DC78DB" w:rsidRDefault="00C35BE2">
      <w:pPr>
        <w:ind w:firstLine="720"/>
        <w:jc w:val="both"/>
        <w:rPr>
          <w:bCs/>
          <w:szCs w:val="24"/>
        </w:rPr>
      </w:pPr>
      <w:r>
        <w:rPr>
          <w:szCs w:val="24"/>
        </w:rPr>
        <w:t>5. Sustabdžius licenci</w:t>
      </w:r>
      <w:r>
        <w:rPr>
          <w:szCs w:val="24"/>
        </w:rPr>
        <w:t>jos galiojimą, socialinės globos įstaigai leidžiama toliau teikti socialinę globą, įskaitant ir įstaigos teikiamą socialinę globą asmens namuose, visą licencijos galiojimo sustabdymo laikotarpį tik tais atvejais, kai nustatyti pažeidimai nekelia grėsmės so</w:t>
      </w:r>
      <w:r>
        <w:rPr>
          <w:szCs w:val="24"/>
        </w:rPr>
        <w:t>cialinių paslaugų gavėjų interesams ir saugumui. Į socialinės globos įstaigą, kurios veiklos licencijos galiojimas yra sustabdytas, nauji socialinės globos paslaugos gavėjai nepriimami ir socialinė globa namuose nepradedama teikti naujiems šios paslaugos g</w:t>
      </w:r>
      <w:r>
        <w:rPr>
          <w:szCs w:val="24"/>
        </w:rPr>
        <w:t>avėjams iki tol, kol bus panaikintas licencijos galiojimo sustabdymas.</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144" w:history="1">
        <w:r w:rsidRPr="00532B9F">
          <w:rPr>
            <w:rFonts w:eastAsia="MS Mincho"/>
            <w:i/>
            <w:iCs/>
            <w:color w:val="0000FF" w:themeColor="hyperlink"/>
            <w:sz w:val="20"/>
            <w:u w:val="single"/>
          </w:rPr>
          <w:t>XIII-3344</w:t>
        </w:r>
      </w:hyperlink>
      <w:r>
        <w:rPr>
          <w:rFonts w:eastAsia="MS Mincho"/>
          <w:i/>
          <w:iCs/>
          <w:sz w:val="20"/>
        </w:rPr>
        <w:t>, 2020-11-05, paskelbta TAR 2020-11-13, i. k</w:t>
      </w:r>
      <w:r>
        <w:rPr>
          <w:rFonts w:eastAsia="MS Mincho"/>
          <w:i/>
          <w:iCs/>
          <w:sz w:val="20"/>
        </w:rPr>
        <w:t>. 2020-23926</w:t>
      </w:r>
    </w:p>
    <w:p w:rsidR="00DC78DB" w:rsidRDefault="00DC78DB"/>
    <w:p w:rsidR="00DC78DB" w:rsidRDefault="00C35BE2">
      <w:pPr>
        <w:ind w:firstLine="720"/>
        <w:jc w:val="both"/>
        <w:rPr>
          <w:bCs/>
          <w:szCs w:val="24"/>
        </w:rPr>
      </w:pPr>
      <w:r>
        <w:rPr>
          <w:bCs/>
          <w:szCs w:val="24"/>
        </w:rPr>
        <w:t xml:space="preserve">6. Socialinių paslaugų priežiūros </w:t>
      </w:r>
      <w:r>
        <w:rPr>
          <w:szCs w:val="24"/>
        </w:rPr>
        <w:t xml:space="preserve">departamentas </w:t>
      </w:r>
      <w:r>
        <w:rPr>
          <w:bCs/>
          <w:szCs w:val="24"/>
        </w:rPr>
        <w:t>gali panaikinti licencijos galiojimą savo ar socialinės globos įstaigos iniciatyva.</w:t>
      </w:r>
    </w:p>
    <w:p w:rsidR="00DC78DB" w:rsidRDefault="00C35BE2">
      <w:pPr>
        <w:ind w:firstLine="720"/>
        <w:jc w:val="both"/>
        <w:rPr>
          <w:bCs/>
          <w:szCs w:val="24"/>
        </w:rPr>
      </w:pPr>
      <w:r>
        <w:rPr>
          <w:bCs/>
          <w:szCs w:val="24"/>
        </w:rPr>
        <w:t xml:space="preserve">7. Socialinių paslaugų priežiūros </w:t>
      </w:r>
      <w:r>
        <w:rPr>
          <w:szCs w:val="24"/>
        </w:rPr>
        <w:t xml:space="preserve">departamentas </w:t>
      </w:r>
      <w:r>
        <w:rPr>
          <w:bCs/>
          <w:szCs w:val="24"/>
        </w:rPr>
        <w:t>panaikina licencijos galiojimą, jeigu:</w:t>
      </w:r>
    </w:p>
    <w:p w:rsidR="00DC78DB" w:rsidRDefault="00C35BE2">
      <w:pPr>
        <w:ind w:firstLine="720"/>
        <w:jc w:val="both"/>
        <w:rPr>
          <w:bCs/>
          <w:szCs w:val="24"/>
        </w:rPr>
      </w:pPr>
      <w:r>
        <w:rPr>
          <w:bCs/>
          <w:szCs w:val="24"/>
        </w:rPr>
        <w:t>1) sustabdžius licencij</w:t>
      </w:r>
      <w:r>
        <w:rPr>
          <w:bCs/>
          <w:szCs w:val="24"/>
        </w:rPr>
        <w:t>os galiojimą, socialinės globos įstaiga per nurodytą terminą nepašalino pažeidimų;</w:t>
      </w:r>
    </w:p>
    <w:p w:rsidR="00DC78DB" w:rsidRDefault="00C35BE2">
      <w:pPr>
        <w:ind w:firstLine="720"/>
        <w:jc w:val="both"/>
      </w:pPr>
      <w:r>
        <w:rPr>
          <w:bCs/>
          <w:szCs w:val="24"/>
        </w:rPr>
        <w:t>2) socialinės globos įstaiga nepradėjo teikti socialinės globos per 12 mėnesių nuo licencijos išdavimo;</w:t>
      </w:r>
    </w:p>
    <w:p w:rsidR="00DC78DB" w:rsidRDefault="00C35BE2">
      <w:pPr>
        <w:ind w:firstLine="720"/>
        <w:jc w:val="both"/>
        <w:rPr>
          <w:bCs/>
          <w:szCs w:val="24"/>
        </w:rPr>
      </w:pPr>
      <w:r>
        <w:rPr>
          <w:bCs/>
        </w:rPr>
        <w:t>3) jeigu socialinės globos įstaigai, kuriai licencija teikti instituc</w:t>
      </w:r>
      <w:r>
        <w:rPr>
          <w:bCs/>
        </w:rPr>
        <w:t>inę socialinę globą buvo išduota taikant šio įstatymo 23 straipsnio 1</w:t>
      </w:r>
      <w:r>
        <w:rPr>
          <w:bCs/>
          <w:vertAlign w:val="superscript"/>
        </w:rPr>
        <w:t>1</w:t>
      </w:r>
      <w:r>
        <w:rPr>
          <w:bCs/>
        </w:rPr>
        <w:t xml:space="preserve"> dalyje nustatytą išimtį, per 24 mėnesius nuo šios </w:t>
      </w:r>
      <w:r>
        <w:rPr>
          <w:bCs/>
        </w:rPr>
        <w:lastRenderedPageBreak/>
        <w:t>licencijos išdavimo dienos nepavyko užtikrinti, kad jos teikiama institucinė socialinė globa atitiktų šio įstatymo 23 straipsnio 1 daly</w:t>
      </w:r>
      <w:r>
        <w:rPr>
          <w:bCs/>
        </w:rPr>
        <w:t>jenustatytas sąlygas.</w:t>
      </w:r>
    </w:p>
    <w:p w:rsidR="00DC78DB" w:rsidRDefault="00C35BE2">
      <w:pPr>
        <w:rPr>
          <w:rFonts w:eastAsia="MS Mincho"/>
          <w:i/>
          <w:iCs/>
          <w:sz w:val="20"/>
        </w:rPr>
      </w:pPr>
      <w:r>
        <w:rPr>
          <w:rFonts w:eastAsia="MS Mincho"/>
          <w:i/>
          <w:iCs/>
          <w:sz w:val="20"/>
        </w:rPr>
        <w:t>Papildyta straipsnio punktu:</w:t>
      </w:r>
    </w:p>
    <w:p w:rsidR="00DC78DB" w:rsidRDefault="00C35BE2">
      <w:pPr>
        <w:jc w:val="both"/>
        <w:rPr>
          <w:rFonts w:eastAsia="MS Mincho"/>
          <w:i/>
          <w:iCs/>
          <w:sz w:val="20"/>
        </w:rPr>
      </w:pPr>
      <w:r>
        <w:rPr>
          <w:rFonts w:eastAsia="MS Mincho"/>
          <w:i/>
          <w:iCs/>
          <w:sz w:val="20"/>
        </w:rPr>
        <w:t xml:space="preserve">Nr. </w:t>
      </w:r>
      <w:hyperlink r:id="rId145" w:history="1">
        <w:r w:rsidRPr="00532B9F">
          <w:rPr>
            <w:rFonts w:eastAsia="MS Mincho"/>
            <w:i/>
            <w:iCs/>
            <w:color w:val="0000FF" w:themeColor="hyperlink"/>
            <w:sz w:val="20"/>
            <w:u w:val="single"/>
          </w:rPr>
          <w:t>XIV-952</w:t>
        </w:r>
      </w:hyperlink>
      <w:r>
        <w:rPr>
          <w:rFonts w:eastAsia="MS Mincho"/>
          <w:i/>
          <w:iCs/>
          <w:sz w:val="20"/>
        </w:rPr>
        <w:t>, 2022-03-17, paskelbta TAR 2022-03-22, i. k. 2022-05130</w:t>
      </w:r>
    </w:p>
    <w:p w:rsidR="00DC78DB" w:rsidRDefault="00DC78DB"/>
    <w:p w:rsidR="00DC78DB" w:rsidRDefault="00C35BE2">
      <w:pPr>
        <w:ind w:firstLine="720"/>
        <w:jc w:val="both"/>
        <w:rPr>
          <w:szCs w:val="24"/>
        </w:rPr>
      </w:pPr>
      <w:r>
        <w:rPr>
          <w:szCs w:val="24"/>
        </w:rPr>
        <w:t>8. Socialinių paslaugų priežiūros depa</w:t>
      </w:r>
      <w:r>
        <w:rPr>
          <w:szCs w:val="24"/>
        </w:rPr>
        <w:t>rtamentas apie numatomą licencijos panaikinimą privalo ne vėliau kaip prieš 30 kalendorinių dienų elektroninėmis priemonėmis informuoti savivaldybę, kurios teritorijoje socialinės globos įstaiga teikia socialines paslaugas, ir savivaldybes, kurių gyventoja</w:t>
      </w:r>
      <w:r>
        <w:rPr>
          <w:szCs w:val="24"/>
        </w:rPr>
        <w:t>i šias paslaugas gauna.</w:t>
      </w:r>
    </w:p>
    <w:p w:rsidR="00DC78DB" w:rsidRDefault="00C35BE2">
      <w:pPr>
        <w:ind w:firstLine="720"/>
        <w:jc w:val="both"/>
        <w:rPr>
          <w:szCs w:val="24"/>
        </w:rPr>
      </w:pPr>
      <w:r>
        <w:rPr>
          <w:szCs w:val="24"/>
        </w:rPr>
        <w:t xml:space="preserve">9. Panaikindamas licencijos galiojimą dėl to, kad socialinės globos įstaiga nepradėjo teikti socialinės globos per 12 mėnesių nuo licencijos išdavimo, Socialinių paslaugų priežiūros departamentas prieš 30 kalendorinių dienų iki </w:t>
      </w:r>
      <w:r>
        <w:rPr>
          <w:szCs w:val="24"/>
        </w:rPr>
        <w:t>licencijos galiojimo panaikinimo įteikia socialinės globos įstaigai tiesiogiai, registruotu laišku ar pasirašytą saugiu elektroniniu parašu elektroninėmis priemonėmis rašytinį įspėjimą</w:t>
      </w:r>
      <w:r>
        <w:rPr>
          <w:bCs/>
          <w:szCs w:val="24"/>
        </w:rPr>
        <w:t xml:space="preserve"> apie licencijos galiojimo panaikinimą</w:t>
      </w:r>
      <w:r>
        <w:rPr>
          <w:szCs w:val="24"/>
        </w:rPr>
        <w:t xml:space="preserve">. </w:t>
      </w:r>
    </w:p>
    <w:p w:rsidR="00DC78DB" w:rsidRDefault="00C35BE2">
      <w:pPr>
        <w:ind w:firstLine="720"/>
        <w:jc w:val="both"/>
        <w:rPr>
          <w:bCs/>
          <w:szCs w:val="24"/>
        </w:rPr>
      </w:pPr>
      <w:r>
        <w:rPr>
          <w:bCs/>
          <w:szCs w:val="24"/>
        </w:rPr>
        <w:t>10. Apie licencijos galiojimo s</w:t>
      </w:r>
      <w:r>
        <w:rPr>
          <w:bCs/>
          <w:szCs w:val="24"/>
        </w:rPr>
        <w:t xml:space="preserve">ustabdymą ar panaikinimą Socialinių paslaugų priežiūros departamentas informuoja socialinės globos įstaigą raštu </w:t>
      </w:r>
      <w:r>
        <w:rPr>
          <w:szCs w:val="24"/>
        </w:rPr>
        <w:t>tiesiogiai, registruotu laišku ar pasirašytą saugiu elektroniniu parašu pranešimą išsiunčia elektroninėmis priemonėmis arba per kontaktinį cent</w:t>
      </w:r>
      <w:r>
        <w:rPr>
          <w:szCs w:val="24"/>
        </w:rPr>
        <w:t xml:space="preserve">rą. </w:t>
      </w:r>
    </w:p>
    <w:p w:rsidR="00DC78DB" w:rsidRDefault="00C35BE2">
      <w:pPr>
        <w:ind w:firstLine="720"/>
        <w:jc w:val="both"/>
      </w:pPr>
      <w:r>
        <w:rPr>
          <w:szCs w:val="24"/>
        </w:rPr>
        <w:t>11. Socialinės globos įstaiga kartu su Socialinės apsaugos ir darbo ministerija ir sprendimą dėl socialinės globos skyrimo priėmusia savivaldybe ar savivaldybe, kurios teritorijoje veikia socialinės globos įstaiga, kai asmeniui įstaigoje paslaugos tei</w:t>
      </w:r>
      <w:r>
        <w:rPr>
          <w:szCs w:val="24"/>
        </w:rPr>
        <w:t>kiamos šalių susitarimu, koordinuoja socialinių paslaugų gavėjams reikalingų ir geriausiai jų socialinių paslaugų poreikius atitinkančių paslaugų tęstinumo užtikrinimą ir interesų apsaugą, kai sustabdomas ar panaikinamas socialinės globos įstaigos licencij</w:t>
      </w:r>
      <w:r>
        <w:rPr>
          <w:szCs w:val="24"/>
        </w:rPr>
        <w:t>os galiojimas, ar nustatoma, kad socialinė globa teikiama neturint licencijos ar nesilaikant licencijuojamos veiklos sąlygų. Jeigu asmeniui įstaigoje paslaugos teikiamos šalių susitarimu, socialines paslaugas jam organizuoja asmens gyvenamosios vietos savi</w:t>
      </w:r>
      <w:r>
        <w:rPr>
          <w:szCs w:val="24"/>
        </w:rPr>
        <w:t>valdybė, o kai teikiama institucinė socialinė globa (ilgalaikė, trumpalaikė), – savivaldybė, kurioje buvo paskutinė asmens deklaruota gyvenamoji vieta iki apsigyvenimo socialinės globos įstaigoje.</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146" w:history="1">
        <w:r w:rsidRPr="00532B9F">
          <w:rPr>
            <w:rFonts w:eastAsia="MS Mincho"/>
            <w:i/>
            <w:iCs/>
            <w:color w:val="0000FF" w:themeColor="hyperlink"/>
            <w:sz w:val="20"/>
            <w:u w:val="single"/>
          </w:rPr>
          <w:t>XIII-3344</w:t>
        </w:r>
      </w:hyperlink>
      <w:r>
        <w:rPr>
          <w:rFonts w:eastAsia="MS Mincho"/>
          <w:i/>
          <w:iCs/>
          <w:sz w:val="20"/>
        </w:rPr>
        <w:t>, 2020-11-05, paskelbta TAR 2020-11-13, i. k. 2020-23926</w:t>
      </w:r>
    </w:p>
    <w:p w:rsidR="00DC78DB" w:rsidRDefault="00DC78DB"/>
    <w:p w:rsidR="00DC78DB" w:rsidRDefault="00C35BE2">
      <w:pPr>
        <w:ind w:firstLine="720"/>
        <w:jc w:val="both"/>
      </w:pPr>
      <w:r>
        <w:rPr>
          <w:bCs/>
        </w:rPr>
        <w:t xml:space="preserve">12. Jeigu Socialinių paslaugų priežiūros departamentas nustato, kad socialinės globos įstaiga, kuriai licencija </w:t>
      </w:r>
      <w:r>
        <w:rPr>
          <w:bCs/>
          <w:szCs w:val="24"/>
        </w:rPr>
        <w:t>teik</w:t>
      </w:r>
      <w:r>
        <w:rPr>
          <w:bCs/>
          <w:szCs w:val="24"/>
        </w:rPr>
        <w:t>ti institucinę socialinę globą</w:t>
      </w:r>
      <w:r>
        <w:rPr>
          <w:bCs/>
        </w:rPr>
        <w:t xml:space="preserve"> išduota taikant šio įstatymo 23 straipsnio 1</w:t>
      </w:r>
      <w:r>
        <w:rPr>
          <w:bCs/>
          <w:vertAlign w:val="superscript"/>
        </w:rPr>
        <w:t>1</w:t>
      </w:r>
      <w:r>
        <w:rPr>
          <w:bCs/>
        </w:rPr>
        <w:t xml:space="preserve"> dalyje nustatytą išimtį, neatitinka visų ar dalies šio įstatymo 23 straipsnio 1</w:t>
      </w:r>
      <w:r>
        <w:rPr>
          <w:bCs/>
          <w:vertAlign w:val="superscript"/>
        </w:rPr>
        <w:t>1</w:t>
      </w:r>
      <w:r>
        <w:rPr>
          <w:bCs/>
        </w:rPr>
        <w:t xml:space="preserve"> dalyje nurodytų sąlygų, šalinant </w:t>
      </w:r>
      <w:r>
        <w:rPr>
          <w:bCs/>
          <w:szCs w:val="24"/>
        </w:rPr>
        <w:t>nustatytus institucinės socialinės globos teikimo</w:t>
      </w:r>
      <w:r>
        <w:rPr>
          <w:bCs/>
        </w:rPr>
        <w:t xml:space="preserve"> pažeidimus, sta</w:t>
      </w:r>
      <w:r>
        <w:rPr>
          <w:bCs/>
        </w:rPr>
        <w:t xml:space="preserve">bdant šios licencijos galiojimą ar ją panaikinant </w:t>
      </w:r>
      <w:r>
        <w:rPr>
          <w:bCs/>
          <w:i/>
          <w:iCs/>
        </w:rPr>
        <w:t>mutatis mutandis</w:t>
      </w:r>
      <w:r>
        <w:rPr>
          <w:bCs/>
        </w:rPr>
        <w:t xml:space="preserve"> taikomos šio straipsnio 2–11 dalių nuostatos.</w:t>
      </w:r>
    </w:p>
    <w:p w:rsidR="00DC78DB" w:rsidRDefault="00C35BE2">
      <w:pPr>
        <w:rPr>
          <w:rFonts w:eastAsia="MS Mincho"/>
          <w:i/>
          <w:iCs/>
          <w:sz w:val="20"/>
        </w:rPr>
      </w:pPr>
      <w:r>
        <w:rPr>
          <w:rFonts w:eastAsia="MS Mincho"/>
          <w:i/>
          <w:iCs/>
          <w:sz w:val="20"/>
        </w:rPr>
        <w:t>Papildyta straipsnio dalimi:</w:t>
      </w:r>
    </w:p>
    <w:p w:rsidR="00DC78DB" w:rsidRDefault="00C35BE2">
      <w:pPr>
        <w:jc w:val="both"/>
        <w:rPr>
          <w:rFonts w:eastAsia="MS Mincho"/>
          <w:i/>
          <w:iCs/>
          <w:sz w:val="20"/>
        </w:rPr>
      </w:pPr>
      <w:r>
        <w:rPr>
          <w:rFonts w:eastAsia="MS Mincho"/>
          <w:i/>
          <w:iCs/>
          <w:sz w:val="20"/>
        </w:rPr>
        <w:t xml:space="preserve">Nr. </w:t>
      </w:r>
      <w:hyperlink r:id="rId147" w:history="1">
        <w:r w:rsidRPr="00532B9F">
          <w:rPr>
            <w:rFonts w:eastAsia="MS Mincho"/>
            <w:i/>
            <w:iCs/>
            <w:color w:val="0000FF" w:themeColor="hyperlink"/>
            <w:sz w:val="20"/>
            <w:u w:val="single"/>
          </w:rPr>
          <w:t>XIV-952</w:t>
        </w:r>
      </w:hyperlink>
      <w:r>
        <w:rPr>
          <w:rFonts w:eastAsia="MS Mincho"/>
          <w:i/>
          <w:iCs/>
          <w:sz w:val="20"/>
        </w:rPr>
        <w:t>, 202</w:t>
      </w:r>
      <w:r>
        <w:rPr>
          <w:rFonts w:eastAsia="MS Mincho"/>
          <w:i/>
          <w:iCs/>
          <w:sz w:val="20"/>
        </w:rPr>
        <w:t>2-03-17, paskelbta TAR 2022-03-22, i. k. 2022-05130</w:t>
      </w:r>
    </w:p>
    <w:p w:rsidR="00DC78DB" w:rsidRDefault="00DC78DB"/>
    <w:p w:rsidR="00DC78DB" w:rsidRDefault="00C35BE2">
      <w:pPr>
        <w:rPr>
          <w:rFonts w:eastAsia="MS Mincho"/>
          <w:i/>
          <w:iCs/>
          <w:sz w:val="20"/>
        </w:rPr>
      </w:pPr>
      <w:r>
        <w:rPr>
          <w:rFonts w:eastAsia="MS Mincho"/>
          <w:i/>
          <w:iCs/>
          <w:sz w:val="20"/>
        </w:rPr>
        <w:t>Straipsnio pakeitimai:</w:t>
      </w:r>
    </w:p>
    <w:p w:rsidR="00DC78DB" w:rsidRDefault="00C35BE2">
      <w:pPr>
        <w:jc w:val="both"/>
        <w:rPr>
          <w:rFonts w:eastAsia="MS Mincho"/>
          <w:i/>
          <w:iCs/>
          <w:sz w:val="20"/>
        </w:rPr>
      </w:pPr>
      <w:r>
        <w:rPr>
          <w:rFonts w:eastAsia="MS Mincho"/>
          <w:i/>
          <w:iCs/>
          <w:sz w:val="20"/>
        </w:rPr>
        <w:t xml:space="preserve">Nr. </w:t>
      </w:r>
      <w:hyperlink r:id="rId148" w:history="1">
        <w:r w:rsidRPr="00532B9F">
          <w:rPr>
            <w:rFonts w:eastAsia="MS Mincho"/>
            <w:i/>
            <w:iCs/>
            <w:color w:val="0000FF" w:themeColor="hyperlink"/>
            <w:sz w:val="20"/>
            <w:u w:val="single"/>
          </w:rPr>
          <w:t>XII-1014</w:t>
        </w:r>
      </w:hyperlink>
      <w:r>
        <w:rPr>
          <w:rFonts w:eastAsia="MS Mincho"/>
          <w:i/>
          <w:iCs/>
          <w:sz w:val="20"/>
        </w:rPr>
        <w:t>, 2014-07-10, paskelbta TAR 2014-07-23, i. k. 2014-10465</w:t>
      </w:r>
    </w:p>
    <w:p w:rsidR="00DC78DB" w:rsidRDefault="00DC78DB"/>
    <w:p w:rsidR="00DC78DB" w:rsidRDefault="00C35BE2">
      <w:pPr>
        <w:ind w:firstLine="720"/>
        <w:jc w:val="both"/>
        <w:rPr>
          <w:b/>
          <w:szCs w:val="24"/>
        </w:rPr>
      </w:pPr>
      <w:r>
        <w:rPr>
          <w:b/>
          <w:szCs w:val="24"/>
        </w:rPr>
        <w:t>24</w:t>
      </w:r>
      <w:r>
        <w:rPr>
          <w:b/>
          <w:szCs w:val="24"/>
          <w:vertAlign w:val="superscript"/>
        </w:rPr>
        <w:t>1</w:t>
      </w:r>
      <w:r>
        <w:rPr>
          <w:b/>
          <w:szCs w:val="24"/>
        </w:rPr>
        <w:t xml:space="preserve"> straipsnis. Licencijos turėtojo teisės ir pareigos  </w:t>
      </w:r>
    </w:p>
    <w:p w:rsidR="00DC78DB" w:rsidRDefault="00C35BE2">
      <w:pPr>
        <w:ind w:firstLine="720"/>
        <w:jc w:val="both"/>
        <w:rPr>
          <w:szCs w:val="24"/>
        </w:rPr>
      </w:pPr>
      <w:r>
        <w:rPr>
          <w:szCs w:val="24"/>
        </w:rPr>
        <w:t>1. Licencijos turėtojas turi:</w:t>
      </w:r>
    </w:p>
    <w:p w:rsidR="00DC78DB" w:rsidRDefault="00C35BE2">
      <w:pPr>
        <w:ind w:firstLine="720"/>
        <w:jc w:val="both"/>
        <w:rPr>
          <w:szCs w:val="24"/>
        </w:rPr>
      </w:pPr>
      <w:r>
        <w:rPr>
          <w:szCs w:val="24"/>
        </w:rPr>
        <w:t>1) teisę verstis licencijoje nurodyta veikla;</w:t>
      </w:r>
    </w:p>
    <w:p w:rsidR="00DC78DB" w:rsidRDefault="00C35BE2">
      <w:pPr>
        <w:ind w:firstLine="720"/>
        <w:jc w:val="both"/>
        <w:rPr>
          <w:szCs w:val="24"/>
        </w:rPr>
      </w:pPr>
      <w:r>
        <w:rPr>
          <w:szCs w:val="24"/>
        </w:rPr>
        <w:t xml:space="preserve">2) teisę gauti Socialinių paslaugų priežiūros departamento paaiškinimus dėl teikiamos socialinės globos atitikties socialinės </w:t>
      </w:r>
      <w:r>
        <w:rPr>
          <w:szCs w:val="24"/>
        </w:rPr>
        <w:t>globos normoms;</w:t>
      </w:r>
    </w:p>
    <w:p w:rsidR="00DC78DB" w:rsidRDefault="00C35BE2">
      <w:pPr>
        <w:ind w:firstLine="720"/>
        <w:jc w:val="both"/>
        <w:rPr>
          <w:szCs w:val="24"/>
        </w:rPr>
      </w:pPr>
      <w:r>
        <w:rPr>
          <w:szCs w:val="24"/>
        </w:rPr>
        <w:t xml:space="preserve">3) kitų įstatymuose nustatytų teisių. </w:t>
      </w:r>
    </w:p>
    <w:p w:rsidR="00DC78DB" w:rsidRDefault="00C35BE2">
      <w:pPr>
        <w:ind w:firstLine="720"/>
        <w:jc w:val="both"/>
        <w:rPr>
          <w:szCs w:val="24"/>
        </w:rPr>
      </w:pPr>
      <w:r>
        <w:rPr>
          <w:szCs w:val="24"/>
        </w:rPr>
        <w:t>2. Licencijos turėtojas privalo:</w:t>
      </w:r>
    </w:p>
    <w:p w:rsidR="00DC78DB" w:rsidRDefault="00C35BE2">
      <w:pPr>
        <w:ind w:firstLine="720"/>
        <w:jc w:val="both"/>
        <w:rPr>
          <w:szCs w:val="24"/>
        </w:rPr>
      </w:pPr>
      <w:r>
        <w:rPr>
          <w:szCs w:val="24"/>
        </w:rPr>
        <w:t xml:space="preserve">1) vykdyti Lietuvos Respublikos įstatymus, Vyriausybės nutarimus ir kitus teisės aktus, reglamentuojančius socialinės globos įstaigų veiklą; </w:t>
      </w:r>
    </w:p>
    <w:p w:rsidR="00DC78DB" w:rsidRDefault="00C35BE2">
      <w:pPr>
        <w:ind w:firstLine="720"/>
        <w:jc w:val="both"/>
        <w:rPr>
          <w:szCs w:val="24"/>
        </w:rPr>
      </w:pPr>
      <w:r>
        <w:rPr>
          <w:szCs w:val="24"/>
        </w:rPr>
        <w:t>2) teikti socialinę globą,</w:t>
      </w:r>
      <w:r>
        <w:rPr>
          <w:szCs w:val="24"/>
        </w:rPr>
        <w:t xml:space="preserve"> atitinkančią socialinės globos normas;</w:t>
      </w:r>
    </w:p>
    <w:p w:rsidR="00DC78DB" w:rsidRDefault="00C35BE2">
      <w:pPr>
        <w:ind w:firstLine="720"/>
        <w:jc w:val="both"/>
        <w:rPr>
          <w:szCs w:val="24"/>
        </w:rPr>
      </w:pPr>
      <w:r>
        <w:rPr>
          <w:szCs w:val="24"/>
        </w:rPr>
        <w:lastRenderedPageBreak/>
        <w:t xml:space="preserve">3) gavęs Socialinių paslaugų priežiūros departamento sprendimą sustabdyti ar panaikinti licencijos galiojimą, per sprendime nustatytą terminą sustabdyti arba nutraukti licencijuojamą veiklą, išskyrus šio įstatymo 24 </w:t>
      </w:r>
      <w:r>
        <w:rPr>
          <w:szCs w:val="24"/>
        </w:rPr>
        <w:t>straipsnio 5 dalyje nustatytą atvejį;</w:t>
      </w:r>
    </w:p>
    <w:p w:rsidR="00DC78DB" w:rsidRDefault="00C35BE2">
      <w:pPr>
        <w:ind w:firstLine="720"/>
        <w:jc w:val="both"/>
        <w:rPr>
          <w:szCs w:val="24"/>
        </w:rPr>
      </w:pPr>
      <w:r>
        <w:rPr>
          <w:szCs w:val="24"/>
        </w:rPr>
        <w:t xml:space="preserve">4) leisti Socialinių paslaugų priežiūros departamentui tikrinti, kaip laikomasi licencijuojamos veiklos sąlygų; </w:t>
      </w:r>
    </w:p>
    <w:p w:rsidR="00DC78DB" w:rsidRDefault="00C35BE2">
      <w:pPr>
        <w:ind w:firstLine="720"/>
        <w:jc w:val="both"/>
      </w:pPr>
      <w:r>
        <w:rPr>
          <w:szCs w:val="24"/>
        </w:rPr>
        <w:t>5) imtis visų įmanomų priemonių, kad, sustabdžius ar panaikinus licencijos galiojimą, būtų apsaugoti soci</w:t>
      </w:r>
      <w:r>
        <w:rPr>
          <w:szCs w:val="24"/>
        </w:rPr>
        <w:t>alinės globos gavėjų interesai ir užtikrintas jiems reikalingų socialinių paslaugų tęstinumas kitoje socialinių paslaugų įstaigoje;</w:t>
      </w:r>
    </w:p>
    <w:p w:rsidR="00DC78DB" w:rsidRDefault="00C35BE2">
      <w:pPr>
        <w:ind w:firstLine="720"/>
        <w:jc w:val="both"/>
        <w:rPr>
          <w:szCs w:val="24"/>
        </w:rPr>
      </w:pPr>
      <w:r>
        <w:rPr>
          <w:bCs/>
          <w:szCs w:val="24"/>
        </w:rPr>
        <w:t>6) duomenis apie asmenims teikiamas socialinės globos paslaugas teikti į SPIS, išskyrus atvejus, kai socialinė globa asmeniu</w:t>
      </w:r>
      <w:r>
        <w:rPr>
          <w:bCs/>
          <w:szCs w:val="24"/>
        </w:rPr>
        <w:t xml:space="preserve">i teikiama savivaldybės sprendimu, ir informuoti socialinės paslaugos gavėjo gyvenamosios vietos savivaldybę, o kai teikiama institucinė socialinė globa (ilgalaikė, trumpalaikė), – paskutinės deklaruotos gyvenamosios vietos </w:t>
      </w:r>
      <w:r>
        <w:rPr>
          <w:szCs w:val="24"/>
        </w:rPr>
        <w:t>iki apsigyvenimo socialinės glob</w:t>
      </w:r>
      <w:r>
        <w:rPr>
          <w:szCs w:val="24"/>
        </w:rPr>
        <w:t>os įstaigoje</w:t>
      </w:r>
      <w:r>
        <w:rPr>
          <w:bCs/>
          <w:szCs w:val="24"/>
        </w:rPr>
        <w:t xml:space="preserve"> savivaldybę apie jiems teikiamą socialinę globą.</w:t>
      </w:r>
    </w:p>
    <w:p w:rsidR="00DC78DB" w:rsidRDefault="00C35BE2">
      <w:pPr>
        <w:rPr>
          <w:rFonts w:eastAsia="MS Mincho"/>
          <w:i/>
          <w:iCs/>
          <w:sz w:val="20"/>
        </w:rPr>
      </w:pPr>
      <w:r>
        <w:rPr>
          <w:rFonts w:eastAsia="MS Mincho"/>
          <w:i/>
          <w:iCs/>
          <w:sz w:val="20"/>
        </w:rPr>
        <w:t>Papildyta straipsnio punktu:</w:t>
      </w:r>
    </w:p>
    <w:p w:rsidR="00DC78DB" w:rsidRDefault="00C35BE2">
      <w:pPr>
        <w:jc w:val="both"/>
        <w:rPr>
          <w:rFonts w:eastAsia="MS Mincho"/>
          <w:i/>
          <w:iCs/>
          <w:sz w:val="20"/>
        </w:rPr>
      </w:pPr>
      <w:r>
        <w:rPr>
          <w:rFonts w:eastAsia="MS Mincho"/>
          <w:i/>
          <w:iCs/>
          <w:sz w:val="20"/>
        </w:rPr>
        <w:t xml:space="preserve">Nr. </w:t>
      </w:r>
      <w:hyperlink r:id="rId149" w:history="1">
        <w:r w:rsidRPr="00532B9F">
          <w:rPr>
            <w:rFonts w:eastAsia="MS Mincho"/>
            <w:i/>
            <w:iCs/>
            <w:color w:val="0000FF" w:themeColor="hyperlink"/>
            <w:sz w:val="20"/>
            <w:u w:val="single"/>
          </w:rPr>
          <w:t>XIII-3344</w:t>
        </w:r>
      </w:hyperlink>
      <w:r>
        <w:rPr>
          <w:rFonts w:eastAsia="MS Mincho"/>
          <w:i/>
          <w:iCs/>
          <w:sz w:val="20"/>
        </w:rPr>
        <w:t>, 2020-11-05, paskelbta TAR 2020-11-13, i. k. 2020-239</w:t>
      </w:r>
      <w:r>
        <w:rPr>
          <w:rFonts w:eastAsia="MS Mincho"/>
          <w:i/>
          <w:iCs/>
          <w:sz w:val="20"/>
        </w:rPr>
        <w:t>26</w:t>
      </w:r>
    </w:p>
    <w:p w:rsidR="00DC78DB" w:rsidRDefault="00DC78DB"/>
    <w:p w:rsidR="00DC78DB" w:rsidRDefault="00C35BE2">
      <w:pPr>
        <w:ind w:firstLine="720"/>
        <w:jc w:val="both"/>
        <w:rPr>
          <w:szCs w:val="24"/>
        </w:rPr>
      </w:pPr>
      <w:r>
        <w:rPr>
          <w:bCs/>
          <w:szCs w:val="24"/>
        </w:rPr>
        <w:t xml:space="preserve">3. Licencijos turėtojas institucinę socialinę globą turi teisę teikti tik licencijoje nurodytu veiklos patalpų adresu (adresais) nurodytai paslaugų gavėjų grupei ne didesniam kaip licencijoje nurodytam socialinės globos gavėjų skaičiui. </w:t>
      </w:r>
    </w:p>
    <w:p w:rsidR="00DC78DB" w:rsidRDefault="00C35BE2">
      <w:pPr>
        <w:rPr>
          <w:rFonts w:eastAsia="MS Mincho"/>
          <w:i/>
          <w:iCs/>
          <w:sz w:val="20"/>
        </w:rPr>
      </w:pPr>
      <w:r>
        <w:rPr>
          <w:rFonts w:eastAsia="MS Mincho"/>
          <w:i/>
          <w:iCs/>
          <w:sz w:val="20"/>
        </w:rPr>
        <w:t>Straipsnio dal</w:t>
      </w:r>
      <w:r>
        <w:rPr>
          <w:rFonts w:eastAsia="MS Mincho"/>
          <w:i/>
          <w:iCs/>
          <w:sz w:val="20"/>
        </w:rPr>
        <w:t>ies pakeitimai:</w:t>
      </w:r>
    </w:p>
    <w:p w:rsidR="00DC78DB" w:rsidRDefault="00C35BE2">
      <w:pPr>
        <w:jc w:val="both"/>
        <w:rPr>
          <w:rFonts w:eastAsia="MS Mincho"/>
          <w:i/>
          <w:iCs/>
          <w:sz w:val="20"/>
        </w:rPr>
      </w:pPr>
      <w:r>
        <w:rPr>
          <w:rFonts w:eastAsia="MS Mincho"/>
          <w:i/>
          <w:iCs/>
          <w:sz w:val="20"/>
        </w:rPr>
        <w:t xml:space="preserve">Nr. </w:t>
      </w:r>
      <w:hyperlink r:id="rId150" w:history="1">
        <w:r w:rsidRPr="00532B9F">
          <w:rPr>
            <w:rFonts w:eastAsia="MS Mincho"/>
            <w:i/>
            <w:iCs/>
            <w:color w:val="0000FF" w:themeColor="hyperlink"/>
            <w:sz w:val="20"/>
            <w:u w:val="single"/>
          </w:rPr>
          <w:t>XIII-3344</w:t>
        </w:r>
      </w:hyperlink>
      <w:r>
        <w:rPr>
          <w:rFonts w:eastAsia="MS Mincho"/>
          <w:i/>
          <w:iCs/>
          <w:sz w:val="20"/>
        </w:rPr>
        <w:t>, 2020-11-05, paskelbta TAR 2020-11-13, i. k. 2020-23926</w:t>
      </w:r>
    </w:p>
    <w:p w:rsidR="00DC78DB" w:rsidRDefault="00DC78DB"/>
    <w:p w:rsidR="00DC78DB" w:rsidRDefault="00C35BE2">
      <w:pPr>
        <w:ind w:firstLine="720"/>
        <w:jc w:val="both"/>
      </w:pPr>
      <w:r>
        <w:rPr>
          <w:szCs w:val="24"/>
        </w:rPr>
        <w:t>4. Licencijos turėtojas neturi teisės įgalioti kitų asmenų teikti licen</w:t>
      </w:r>
      <w:r>
        <w:rPr>
          <w:szCs w:val="24"/>
        </w:rPr>
        <w:t>cijoje nurodytą socialinę globą ar pagal sutartį perduoti jiems teisę teikti licencijoje nurodytą socialinę globą.</w:t>
      </w:r>
    </w:p>
    <w:p w:rsidR="00DC78DB" w:rsidRDefault="00C35BE2">
      <w:pPr>
        <w:rPr>
          <w:rFonts w:eastAsia="MS Mincho"/>
          <w:i/>
          <w:iCs/>
          <w:sz w:val="20"/>
        </w:rPr>
      </w:pPr>
      <w:r>
        <w:rPr>
          <w:rFonts w:eastAsia="MS Mincho"/>
          <w:i/>
          <w:iCs/>
          <w:sz w:val="20"/>
        </w:rPr>
        <w:t>Papildyta straipsniu:</w:t>
      </w:r>
    </w:p>
    <w:p w:rsidR="00DC78DB" w:rsidRDefault="00C35BE2">
      <w:pPr>
        <w:jc w:val="both"/>
        <w:rPr>
          <w:rFonts w:eastAsia="MS Mincho"/>
          <w:i/>
          <w:iCs/>
          <w:sz w:val="20"/>
        </w:rPr>
      </w:pPr>
      <w:r>
        <w:rPr>
          <w:rFonts w:eastAsia="MS Mincho"/>
          <w:i/>
          <w:iCs/>
          <w:sz w:val="20"/>
        </w:rPr>
        <w:t xml:space="preserve">Nr. </w:t>
      </w:r>
      <w:hyperlink r:id="rId151" w:history="1">
        <w:r w:rsidRPr="00532B9F">
          <w:rPr>
            <w:rFonts w:eastAsia="MS Mincho"/>
            <w:i/>
            <w:iCs/>
            <w:color w:val="0000FF" w:themeColor="hyperlink"/>
            <w:sz w:val="20"/>
            <w:u w:val="single"/>
          </w:rPr>
          <w:t>XII-1014</w:t>
        </w:r>
      </w:hyperlink>
      <w:r>
        <w:rPr>
          <w:rFonts w:eastAsia="MS Mincho"/>
          <w:i/>
          <w:iCs/>
          <w:sz w:val="20"/>
        </w:rPr>
        <w:t>, 2014-07</w:t>
      </w:r>
      <w:r>
        <w:rPr>
          <w:rFonts w:eastAsia="MS Mincho"/>
          <w:i/>
          <w:iCs/>
          <w:sz w:val="20"/>
        </w:rPr>
        <w:t>-10, paskelbta TAR 2014-07-23, i. k. 2014-10465</w:t>
      </w:r>
    </w:p>
    <w:p w:rsidR="00DC78DB" w:rsidRDefault="00DC78DB"/>
    <w:p w:rsidR="00DC78DB" w:rsidRDefault="00C35BE2">
      <w:pPr>
        <w:ind w:firstLine="708"/>
        <w:jc w:val="both"/>
        <w:rPr>
          <w:b/>
          <w:color w:val="000000"/>
        </w:rPr>
      </w:pPr>
      <w:r>
        <w:rPr>
          <w:b/>
          <w:color w:val="000000"/>
        </w:rPr>
        <w:t xml:space="preserve">25 straipsnis. Socialinės globos įstaigų licencijavimo taisyklės </w:t>
      </w:r>
    </w:p>
    <w:p w:rsidR="00DC78DB" w:rsidRDefault="00C35BE2">
      <w:pPr>
        <w:ind w:firstLine="708"/>
        <w:jc w:val="both"/>
        <w:rPr>
          <w:color w:val="000000"/>
        </w:rPr>
      </w:pPr>
      <w:r>
        <w:rPr>
          <w:color w:val="000000"/>
        </w:rPr>
        <w:t>Socialinės globos įstaigų licencijavimo taisykles tvirtina Vyriausybė ar jos įgaliota institucija.</w:t>
      </w:r>
    </w:p>
    <w:p w:rsidR="00DC78DB" w:rsidRDefault="00DC78DB">
      <w:pPr>
        <w:jc w:val="both"/>
        <w:rPr>
          <w:bCs/>
          <w:color w:val="000000"/>
        </w:rPr>
      </w:pPr>
    </w:p>
    <w:p w:rsidR="00DC78DB" w:rsidRDefault="00C35BE2">
      <w:pPr>
        <w:ind w:firstLine="720"/>
        <w:jc w:val="both"/>
        <w:rPr>
          <w:b/>
          <w:szCs w:val="24"/>
        </w:rPr>
      </w:pPr>
      <w:r>
        <w:rPr>
          <w:b/>
          <w:szCs w:val="24"/>
        </w:rPr>
        <w:t>25</w:t>
      </w:r>
      <w:r>
        <w:rPr>
          <w:b/>
          <w:szCs w:val="24"/>
          <w:vertAlign w:val="superscript"/>
        </w:rPr>
        <w:t>1</w:t>
      </w:r>
      <w:r>
        <w:rPr>
          <w:b/>
          <w:szCs w:val="24"/>
        </w:rPr>
        <w:t xml:space="preserve">straipsnis. Socialinės priežiūros </w:t>
      </w:r>
      <w:r>
        <w:rPr>
          <w:b/>
          <w:szCs w:val="24"/>
        </w:rPr>
        <w:t>akreditavimas</w:t>
      </w:r>
    </w:p>
    <w:p w:rsidR="00DC78DB" w:rsidRDefault="00C35BE2">
      <w:pPr>
        <w:ind w:firstLine="720"/>
        <w:jc w:val="both"/>
        <w:rPr>
          <w:szCs w:val="24"/>
        </w:rPr>
      </w:pPr>
      <w:r>
        <w:rPr>
          <w:szCs w:val="24"/>
        </w:rPr>
        <w:t>1. Socialinę priežiūrą akredituoja savivaldybės socialinės apsaugos ir darbo ministro nustatyta tvarka.</w:t>
      </w:r>
    </w:p>
    <w:p w:rsidR="00DC78DB" w:rsidRDefault="00C35BE2">
      <w:pPr>
        <w:ind w:firstLine="720"/>
        <w:jc w:val="both"/>
        <w:rPr>
          <w:szCs w:val="24"/>
        </w:rPr>
      </w:pPr>
      <w:r>
        <w:rPr>
          <w:szCs w:val="24"/>
        </w:rPr>
        <w:t>2. Valstybės ir savivaldybių biudžetų lėšomis gali būti finansuojama tik akredituota socialinė priežiūra.</w:t>
      </w:r>
    </w:p>
    <w:p w:rsidR="00DC78DB" w:rsidRDefault="00C35BE2">
      <w:pPr>
        <w:ind w:firstLine="720"/>
        <w:jc w:val="both"/>
      </w:pPr>
      <w:r>
        <w:rPr>
          <w:szCs w:val="24"/>
        </w:rPr>
        <w:t>3. Savivaldybės informaciją apie</w:t>
      </w:r>
      <w:r>
        <w:rPr>
          <w:szCs w:val="24"/>
        </w:rPr>
        <w:t xml:space="preserve"> jų teritorijoje veikiančias socialinių paslaugų įstaigas, teikiančias akredituotą socialinę priežiūrą, skelbia savo interneto svetainėse.</w:t>
      </w:r>
    </w:p>
    <w:p w:rsidR="00DC78DB" w:rsidRDefault="00C35BE2">
      <w:pPr>
        <w:rPr>
          <w:rFonts w:eastAsia="MS Mincho"/>
          <w:i/>
          <w:iCs/>
          <w:sz w:val="20"/>
        </w:rPr>
      </w:pPr>
      <w:r>
        <w:rPr>
          <w:rFonts w:eastAsia="MS Mincho"/>
          <w:i/>
          <w:iCs/>
          <w:sz w:val="20"/>
        </w:rPr>
        <w:t>Papildyta straipsniu:</w:t>
      </w:r>
    </w:p>
    <w:p w:rsidR="00DC78DB" w:rsidRDefault="00C35BE2">
      <w:pPr>
        <w:jc w:val="both"/>
        <w:rPr>
          <w:rFonts w:eastAsia="MS Mincho"/>
          <w:i/>
          <w:iCs/>
          <w:sz w:val="20"/>
        </w:rPr>
      </w:pPr>
      <w:r>
        <w:rPr>
          <w:rFonts w:eastAsia="MS Mincho"/>
          <w:i/>
          <w:iCs/>
          <w:sz w:val="20"/>
        </w:rPr>
        <w:t xml:space="preserve">Nr. </w:t>
      </w:r>
      <w:hyperlink r:id="rId152" w:history="1">
        <w:r w:rsidRPr="00532B9F">
          <w:rPr>
            <w:rFonts w:eastAsia="MS Mincho"/>
            <w:i/>
            <w:iCs/>
            <w:color w:val="0000FF" w:themeColor="hyperlink"/>
            <w:sz w:val="20"/>
            <w:u w:val="single"/>
          </w:rPr>
          <w:t>XIII-2945</w:t>
        </w:r>
      </w:hyperlink>
      <w:r>
        <w:rPr>
          <w:rFonts w:eastAsia="MS Mincho"/>
          <w:i/>
          <w:iCs/>
          <w:sz w:val="20"/>
        </w:rPr>
        <w:t>, 2020-05-21, paskelbta TAR 2020-05-29, i. k. 2020-11671</w:t>
      </w:r>
    </w:p>
    <w:p w:rsidR="00DC78DB" w:rsidRDefault="00DC78DB"/>
    <w:p w:rsidR="00DC78DB" w:rsidRDefault="00C35BE2">
      <w:pPr>
        <w:ind w:left="2410" w:hanging="1690"/>
        <w:jc w:val="both"/>
        <w:rPr>
          <w:b/>
          <w:szCs w:val="24"/>
        </w:rPr>
      </w:pPr>
      <w:r>
        <w:rPr>
          <w:b/>
          <w:szCs w:val="24"/>
        </w:rPr>
        <w:t>25</w:t>
      </w:r>
      <w:r>
        <w:rPr>
          <w:b/>
          <w:szCs w:val="24"/>
          <w:vertAlign w:val="superscript"/>
        </w:rPr>
        <w:t>2</w:t>
      </w:r>
      <w:r>
        <w:rPr>
          <w:b/>
          <w:szCs w:val="24"/>
        </w:rPr>
        <w:t xml:space="preserve"> straipsnis. Teisės teikti akredituotą socialinę priežiūrą suteikimas, pratęsimas, sustabdymas ar panaikinimas </w:t>
      </w:r>
    </w:p>
    <w:p w:rsidR="00DC78DB" w:rsidRDefault="00C35BE2">
      <w:pPr>
        <w:ind w:firstLine="720"/>
        <w:jc w:val="both"/>
        <w:rPr>
          <w:szCs w:val="24"/>
        </w:rPr>
      </w:pPr>
      <w:r>
        <w:rPr>
          <w:szCs w:val="24"/>
        </w:rPr>
        <w:t>1. Teisė teikti akredituotą socialinę priežiūrą gali būti suteikiam</w:t>
      </w:r>
      <w:r>
        <w:rPr>
          <w:szCs w:val="24"/>
        </w:rPr>
        <w:t xml:space="preserve">a Lietuvos Respublikoje ar kitoje Europos Sąjungos valstybėje narėje arba kitoje Europos ekonominės erdvės valstybėje įsisteigusiam juridiniam asmeniui ar kitai organizacijai, jų padaliniui, pageidaujančiam teikti akredituotą socialinę priežiūrą (toliau – </w:t>
      </w:r>
      <w:r>
        <w:rPr>
          <w:szCs w:val="24"/>
        </w:rPr>
        <w:t>įstaiga, pageidaujanti teikti akredituotą socialinę priežiūrą).</w:t>
      </w:r>
    </w:p>
    <w:p w:rsidR="00DC78DB" w:rsidRDefault="00C35BE2">
      <w:pPr>
        <w:ind w:firstLine="720"/>
        <w:jc w:val="both"/>
        <w:rPr>
          <w:szCs w:val="24"/>
        </w:rPr>
      </w:pPr>
      <w:r>
        <w:rPr>
          <w:szCs w:val="24"/>
        </w:rPr>
        <w:t>2. Įstaiga, pageidaujanti teikti akredituotą socialinę priežiūrą, nustatytos formos prašymą teikti akredituotą socialinę priežiūrą pateikia savivaldybei, kurios teritorijoje ją teiks. Kartu su</w:t>
      </w:r>
      <w:r>
        <w:rPr>
          <w:szCs w:val="24"/>
        </w:rPr>
        <w:t xml:space="preserve"> prašymu pateikiami socialinės apsaugos ir darbo ministro nustatytų akredituotai socialinei priežiūrai teikti keliamų reikalavimų patalpoms (jeigu paslaugai teikti būtinos patalpos) ir personalo išsilavinimui atitiktį pagrindžiantys dokumentai.</w:t>
      </w:r>
    </w:p>
    <w:p w:rsidR="00DC78DB" w:rsidRDefault="00C35BE2">
      <w:pPr>
        <w:ind w:firstLine="720"/>
        <w:jc w:val="both"/>
        <w:rPr>
          <w:szCs w:val="24"/>
        </w:rPr>
      </w:pPr>
      <w:r>
        <w:rPr>
          <w:szCs w:val="24"/>
        </w:rPr>
        <w:lastRenderedPageBreak/>
        <w:t>3. Savivald</w:t>
      </w:r>
      <w:r>
        <w:rPr>
          <w:szCs w:val="24"/>
        </w:rPr>
        <w:t xml:space="preserve">ybė ne ilgiau kaip per 30 kalendorinių dienų nuo prašymo gavimo dienos įvertina, ar socialinė priežiūra atitinka nustatytus reikalavimus, ir priima sprendimą dėl teisės teikti akredituotą socialinę priežiūrą suteikimo. </w:t>
      </w:r>
    </w:p>
    <w:p w:rsidR="00DC78DB" w:rsidRDefault="00C35BE2">
      <w:pPr>
        <w:ind w:firstLine="720"/>
        <w:jc w:val="both"/>
        <w:rPr>
          <w:szCs w:val="24"/>
        </w:rPr>
      </w:pPr>
      <w:r>
        <w:rPr>
          <w:szCs w:val="24"/>
        </w:rPr>
        <w:t>4. Sprendimas dėl įstaigos, pageidau</w:t>
      </w:r>
      <w:r>
        <w:rPr>
          <w:szCs w:val="24"/>
        </w:rPr>
        <w:t>jančios teikti akredituotą socialinę priežiūrą, teisės teikti akredituotą socialinę priežiūrą galioja 3 metus nuo sprendimo priėmimo dienos, jeigu per tą laiką socialinių paslaugų įstaigos teisė teikti akredituotą socialinę priežiūrą nebuvo sustabdyta ar p</w:t>
      </w:r>
      <w:r>
        <w:rPr>
          <w:szCs w:val="24"/>
        </w:rPr>
        <w:t>anaikinta.</w:t>
      </w:r>
    </w:p>
    <w:p w:rsidR="00DC78DB" w:rsidRDefault="00C35BE2">
      <w:pPr>
        <w:ind w:firstLine="720"/>
        <w:jc w:val="both"/>
        <w:rPr>
          <w:szCs w:val="24"/>
        </w:rPr>
      </w:pPr>
      <w:r>
        <w:rPr>
          <w:szCs w:val="24"/>
        </w:rPr>
        <w:t>5. Socialinių paslaugų įstaigos teisė teikti akredituotą socialinę priežiūrą gali būti sustabdoma ne ilgiau kaip 6 mėnesiams šiais atvejais:</w:t>
      </w:r>
    </w:p>
    <w:p w:rsidR="00DC78DB" w:rsidRDefault="00C35BE2">
      <w:pPr>
        <w:ind w:firstLine="720"/>
        <w:jc w:val="both"/>
        <w:rPr>
          <w:szCs w:val="24"/>
        </w:rPr>
      </w:pPr>
      <w:r>
        <w:rPr>
          <w:szCs w:val="24"/>
        </w:rPr>
        <w:t>1) gavus socialinių paslaugų įstaigos prašymą;</w:t>
      </w:r>
    </w:p>
    <w:p w:rsidR="00DC78DB" w:rsidRDefault="00C35BE2">
      <w:pPr>
        <w:ind w:firstLine="720"/>
        <w:jc w:val="both"/>
        <w:rPr>
          <w:szCs w:val="24"/>
        </w:rPr>
      </w:pPr>
      <w:r>
        <w:rPr>
          <w:szCs w:val="24"/>
        </w:rPr>
        <w:t>2) savivaldybei nustačius akredituotos socialinės priežiū</w:t>
      </w:r>
      <w:r>
        <w:rPr>
          <w:szCs w:val="24"/>
        </w:rPr>
        <w:t>ros teikimo pažeidimų ar neatitikimų nustatytiems reikalavimams.</w:t>
      </w:r>
    </w:p>
    <w:p w:rsidR="00DC78DB" w:rsidRDefault="00C35BE2">
      <w:pPr>
        <w:ind w:firstLine="720"/>
        <w:jc w:val="both"/>
        <w:rPr>
          <w:szCs w:val="24"/>
        </w:rPr>
      </w:pPr>
      <w:r>
        <w:rPr>
          <w:szCs w:val="24"/>
        </w:rPr>
        <w:t>6. Socialinių paslaugų įstaigos teisė teikti akredituotą socialinę priežiūrą panaikinama šiais atvejais:</w:t>
      </w:r>
    </w:p>
    <w:p w:rsidR="00DC78DB" w:rsidRDefault="00C35BE2">
      <w:pPr>
        <w:ind w:firstLine="720"/>
        <w:jc w:val="both"/>
        <w:rPr>
          <w:szCs w:val="24"/>
        </w:rPr>
      </w:pPr>
      <w:r>
        <w:rPr>
          <w:szCs w:val="24"/>
        </w:rPr>
        <w:t>1) gavus socialinių paslaugų įstaigos prašymą;</w:t>
      </w:r>
    </w:p>
    <w:p w:rsidR="00DC78DB" w:rsidRDefault="00C35BE2">
      <w:pPr>
        <w:ind w:firstLine="720"/>
        <w:jc w:val="both"/>
        <w:rPr>
          <w:szCs w:val="24"/>
        </w:rPr>
      </w:pPr>
      <w:r>
        <w:rPr>
          <w:szCs w:val="24"/>
        </w:rPr>
        <w:t>2) pasibaigus socialinių paslaugų įstai</w:t>
      </w:r>
      <w:r>
        <w:rPr>
          <w:szCs w:val="24"/>
        </w:rPr>
        <w:t>gos, kaip juridinio asmens, veiklai;</w:t>
      </w:r>
    </w:p>
    <w:p w:rsidR="00DC78DB" w:rsidRDefault="00C35BE2">
      <w:pPr>
        <w:ind w:firstLine="720"/>
        <w:jc w:val="both"/>
        <w:rPr>
          <w:szCs w:val="24"/>
        </w:rPr>
      </w:pPr>
      <w:r>
        <w:rPr>
          <w:szCs w:val="24"/>
        </w:rPr>
        <w:t>3) pasibaigus teisės teikti akredituotą socialinę priežiūrą galiojimo terminui;</w:t>
      </w:r>
    </w:p>
    <w:p w:rsidR="00DC78DB" w:rsidRDefault="00C35BE2">
      <w:pPr>
        <w:ind w:firstLine="720"/>
        <w:jc w:val="both"/>
        <w:rPr>
          <w:szCs w:val="24"/>
        </w:rPr>
      </w:pPr>
      <w:r>
        <w:rPr>
          <w:szCs w:val="24"/>
        </w:rPr>
        <w:t>4) socialinių paslaugų įstaigai per savivaldybės nustatytą terminą nepašalinus akredituotos socialinės priežiūros teikimo pažeidimų ar neat</w:t>
      </w:r>
      <w:r>
        <w:rPr>
          <w:szCs w:val="24"/>
        </w:rPr>
        <w:t>itikimų.</w:t>
      </w:r>
    </w:p>
    <w:p w:rsidR="00DC78DB" w:rsidRDefault="00C35BE2">
      <w:pPr>
        <w:ind w:firstLine="720"/>
        <w:jc w:val="both"/>
        <w:rPr>
          <w:bCs/>
          <w:color w:val="000000"/>
        </w:rPr>
      </w:pPr>
      <w:r>
        <w:rPr>
          <w:szCs w:val="24"/>
          <w:lang w:eastAsia="lt-LT"/>
        </w:rPr>
        <w:t xml:space="preserve">7. Sprendimą dėl teisės teikti akredituotą socialinę priežiūrą suteikimo, pratęsimo, sustabdymo ar panaikinimo priima savivaldybės meras ar jo įgaliotas savivaldybės administracijos direktorius. </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153" w:history="1">
        <w:r w:rsidRPr="00532B9F">
          <w:rPr>
            <w:rFonts w:eastAsia="MS Mincho"/>
            <w:i/>
            <w:iCs/>
            <w:color w:val="0000FF" w:themeColor="hyperlink"/>
            <w:sz w:val="20"/>
            <w:u w:val="single"/>
          </w:rPr>
          <w:t>XIV-1841</w:t>
        </w:r>
      </w:hyperlink>
      <w:r>
        <w:rPr>
          <w:rFonts w:eastAsia="MS Mincho"/>
          <w:i/>
          <w:iCs/>
          <w:sz w:val="20"/>
        </w:rPr>
        <w:t>, 2023-03-28, paskelbta TAR 2023-03-30, i. k. 2023-05736</w:t>
      </w:r>
    </w:p>
    <w:p w:rsidR="00DC78DB" w:rsidRDefault="00DC78DB"/>
    <w:p w:rsidR="00DC78DB" w:rsidRDefault="00C35BE2">
      <w:pPr>
        <w:rPr>
          <w:rFonts w:eastAsia="MS Mincho"/>
          <w:i/>
          <w:iCs/>
          <w:sz w:val="20"/>
        </w:rPr>
      </w:pPr>
      <w:r>
        <w:rPr>
          <w:rFonts w:eastAsia="MS Mincho"/>
          <w:i/>
          <w:iCs/>
          <w:sz w:val="20"/>
        </w:rPr>
        <w:t>Papildyta straipsniu:</w:t>
      </w:r>
    </w:p>
    <w:p w:rsidR="00DC78DB" w:rsidRDefault="00C35BE2">
      <w:pPr>
        <w:jc w:val="both"/>
        <w:rPr>
          <w:rFonts w:eastAsia="MS Mincho"/>
          <w:i/>
          <w:iCs/>
          <w:sz w:val="20"/>
        </w:rPr>
      </w:pPr>
      <w:r>
        <w:rPr>
          <w:rFonts w:eastAsia="MS Mincho"/>
          <w:i/>
          <w:iCs/>
          <w:sz w:val="20"/>
        </w:rPr>
        <w:t xml:space="preserve">Nr. </w:t>
      </w:r>
      <w:hyperlink r:id="rId154" w:history="1">
        <w:r w:rsidRPr="00532B9F">
          <w:rPr>
            <w:rFonts w:eastAsia="MS Mincho"/>
            <w:i/>
            <w:iCs/>
            <w:color w:val="0000FF" w:themeColor="hyperlink"/>
            <w:sz w:val="20"/>
            <w:u w:val="single"/>
          </w:rPr>
          <w:t>XIII-2945</w:t>
        </w:r>
      </w:hyperlink>
      <w:r>
        <w:rPr>
          <w:rFonts w:eastAsia="MS Mincho"/>
          <w:i/>
          <w:iCs/>
          <w:sz w:val="20"/>
        </w:rPr>
        <w:t>, 2020-05-21, paskelbta TAR 2020-05-29, i. k. 2020-11671</w:t>
      </w:r>
    </w:p>
    <w:p w:rsidR="00DC78DB" w:rsidRDefault="00DC78DB"/>
    <w:p w:rsidR="00DC78DB" w:rsidRDefault="00C35BE2">
      <w:pPr>
        <w:jc w:val="center"/>
        <w:rPr>
          <w:b/>
          <w:color w:val="000000"/>
        </w:rPr>
      </w:pPr>
      <w:r>
        <w:rPr>
          <w:b/>
          <w:color w:val="000000"/>
        </w:rPr>
        <w:t xml:space="preserve">SEPTINTASIS SKIRSNIS </w:t>
      </w:r>
    </w:p>
    <w:p w:rsidR="00DC78DB" w:rsidRDefault="00C35BE2">
      <w:pPr>
        <w:jc w:val="center"/>
        <w:rPr>
          <w:b/>
          <w:color w:val="000000"/>
        </w:rPr>
      </w:pPr>
      <w:r>
        <w:rPr>
          <w:b/>
          <w:color w:val="000000"/>
        </w:rPr>
        <w:t>MOKĖJIMAS UŽ SOCIALINES PASLAUGAS</w:t>
      </w:r>
    </w:p>
    <w:p w:rsidR="00DC78DB" w:rsidRDefault="00DC78DB">
      <w:pPr>
        <w:ind w:firstLine="708"/>
        <w:jc w:val="both"/>
        <w:rPr>
          <w:color w:val="000000"/>
        </w:rPr>
      </w:pPr>
    </w:p>
    <w:p w:rsidR="00DC78DB" w:rsidRDefault="00C35BE2">
      <w:pPr>
        <w:ind w:firstLine="708"/>
        <w:jc w:val="both"/>
        <w:rPr>
          <w:b/>
          <w:color w:val="000000"/>
        </w:rPr>
      </w:pPr>
      <w:r>
        <w:rPr>
          <w:b/>
          <w:color w:val="000000"/>
        </w:rPr>
        <w:t>26 straipsnis. Bendrosios mokėjimo u</w:t>
      </w:r>
      <w:r>
        <w:rPr>
          <w:b/>
          <w:color w:val="000000"/>
        </w:rPr>
        <w:t xml:space="preserve">ž socialines paslaugas nuostatos </w:t>
      </w:r>
    </w:p>
    <w:p w:rsidR="00DC78DB" w:rsidRDefault="00C35BE2">
      <w:pPr>
        <w:widowControl w:val="0"/>
        <w:ind w:firstLine="720"/>
        <w:jc w:val="both"/>
        <w:rPr>
          <w:color w:val="000000"/>
        </w:rPr>
      </w:pPr>
      <w:r>
        <w:rPr>
          <w:szCs w:val="24"/>
        </w:rPr>
        <w:t xml:space="preserve">1. Mokėjimo už socialines paslaugas dydis nustatomas atsižvelgiant į socialinių paslaugų, teikiamų asmeniui (šeimai), rūšį ir į asmens (šeimos) finansines galimybes mokėti už socialines paslaugas. </w:t>
      </w:r>
      <w:r>
        <w:rPr>
          <w:bCs/>
          <w:szCs w:val="24"/>
        </w:rPr>
        <w:t>Prevencinės socialinės pa</w:t>
      </w:r>
      <w:r>
        <w:rPr>
          <w:bCs/>
          <w:szCs w:val="24"/>
        </w:rPr>
        <w:t>slaugos teikiamos nemokamai.</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155"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ind w:firstLine="708"/>
        <w:jc w:val="both"/>
        <w:rPr>
          <w:color w:val="000000"/>
        </w:rPr>
      </w:pPr>
      <w:r>
        <w:rPr>
          <w:color w:val="000000"/>
        </w:rPr>
        <w:t>2. Mokėjimo už socialines pasl</w:t>
      </w:r>
      <w:r>
        <w:rPr>
          <w:color w:val="000000"/>
        </w:rPr>
        <w:t xml:space="preserve">augas dydis negali viršyti asmeniui (šeimai) teikiamų socialinių paslaugų išlaidų dydžio. </w:t>
      </w:r>
    </w:p>
    <w:p w:rsidR="00DC78DB" w:rsidRDefault="00C35BE2">
      <w:pPr>
        <w:ind w:firstLine="708"/>
        <w:jc w:val="both"/>
        <w:rPr>
          <w:color w:val="000000"/>
        </w:rPr>
      </w:pPr>
      <w:r>
        <w:rPr>
          <w:color w:val="000000"/>
        </w:rPr>
        <w:t>3. Asmens (šeimos) mokėjimo už socialines paslaugas dydį nustato savivaldybė, vadovaudamasi Vyriausybės ar jos įgaliotos institucijos patvirtintu mokėjimo už sociali</w:t>
      </w:r>
      <w:r>
        <w:rPr>
          <w:color w:val="000000"/>
        </w:rPr>
        <w:t>nes paslaugas tvarkos aprašu.</w:t>
      </w:r>
    </w:p>
    <w:p w:rsidR="00DC78DB" w:rsidRDefault="00C35BE2">
      <w:pPr>
        <w:ind w:firstLine="720"/>
        <w:jc w:val="both"/>
        <w:rPr>
          <w:color w:val="000000"/>
        </w:rPr>
      </w:pPr>
      <w:r>
        <w:rPr>
          <w:szCs w:val="24"/>
        </w:rPr>
        <w:t>4. Asmeniui (šeimai), teisės aktų nustatyta tvarka gaunančiam (gaunančiai) socialinę pašalpą, arba asmeniui (šeimai), kurio (kurios) pajamos (vidutinės šeimos pajamos, tenkančios vienam asmeniui) yra mažesnės už valstybės remi</w:t>
      </w:r>
      <w:r>
        <w:rPr>
          <w:szCs w:val="24"/>
        </w:rPr>
        <w:t>amų pajamų dvigubą dydį, bendrosios socialinės paslaugos ir socialinė priežiūra teikiamos nemokamai, išskyrus atvejus, kai šis asmuo yra patiriantis socialinę riziką suaugęs asmuo, kuris ilgiau kaip mėnesį per kalendorinius metus gyvena socialinių paslaugų</w:t>
      </w:r>
      <w:r>
        <w:rPr>
          <w:szCs w:val="24"/>
        </w:rPr>
        <w:t xml:space="preserve"> įstaigoje ir joje gauna socialinę priežiūrą. </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156" w:history="1">
        <w:r w:rsidRPr="00532B9F">
          <w:rPr>
            <w:rFonts w:eastAsia="MS Mincho"/>
            <w:i/>
            <w:iCs/>
            <w:color w:val="0000FF" w:themeColor="hyperlink"/>
            <w:sz w:val="20"/>
            <w:u w:val="single"/>
          </w:rPr>
          <w:t>XI-777</w:t>
        </w:r>
      </w:hyperlink>
      <w:r>
        <w:rPr>
          <w:rFonts w:eastAsia="MS Mincho"/>
          <w:i/>
          <w:iCs/>
          <w:sz w:val="20"/>
        </w:rPr>
        <w:t>, 2010-04-22, Žin., 2010, Nr. 53-2598 (2010-05-08), i. k. 1101010ISTA00XI-777</w:t>
      </w:r>
    </w:p>
    <w:p w:rsidR="00DC78DB" w:rsidRDefault="00C35BE2">
      <w:pPr>
        <w:jc w:val="both"/>
        <w:rPr>
          <w:rFonts w:eastAsia="MS Mincho"/>
          <w:i/>
          <w:iCs/>
          <w:sz w:val="20"/>
        </w:rPr>
      </w:pPr>
      <w:r>
        <w:rPr>
          <w:rFonts w:eastAsia="MS Mincho"/>
          <w:i/>
          <w:iCs/>
          <w:sz w:val="20"/>
        </w:rPr>
        <w:t xml:space="preserve">Nr. </w:t>
      </w:r>
      <w:hyperlink r:id="rId157" w:history="1">
        <w:r w:rsidRPr="00532B9F">
          <w:rPr>
            <w:rFonts w:eastAsia="MS Mincho"/>
            <w:i/>
            <w:iCs/>
            <w:color w:val="0000FF" w:themeColor="hyperlink"/>
            <w:sz w:val="20"/>
            <w:u w:val="single"/>
          </w:rPr>
          <w:t>XII-1014</w:t>
        </w:r>
      </w:hyperlink>
      <w:r>
        <w:rPr>
          <w:rFonts w:eastAsia="MS Mincho"/>
          <w:i/>
          <w:iCs/>
          <w:sz w:val="20"/>
        </w:rPr>
        <w:t>, 2014-07-10, paskelbta TAR 2014-07-23, i. k. 2014-10465</w:t>
      </w:r>
    </w:p>
    <w:p w:rsidR="00DC78DB" w:rsidRDefault="00C35BE2">
      <w:pPr>
        <w:jc w:val="both"/>
        <w:rPr>
          <w:rFonts w:eastAsia="MS Mincho"/>
          <w:i/>
          <w:iCs/>
          <w:sz w:val="20"/>
        </w:rPr>
      </w:pPr>
      <w:r>
        <w:rPr>
          <w:rFonts w:eastAsia="MS Mincho"/>
          <w:i/>
          <w:iCs/>
          <w:sz w:val="20"/>
        </w:rPr>
        <w:t xml:space="preserve">Nr. </w:t>
      </w:r>
      <w:hyperlink r:id="rId158" w:history="1">
        <w:r w:rsidRPr="00532B9F">
          <w:rPr>
            <w:rFonts w:eastAsia="MS Mincho"/>
            <w:i/>
            <w:iCs/>
            <w:color w:val="0000FF" w:themeColor="hyperlink"/>
            <w:sz w:val="20"/>
            <w:u w:val="single"/>
          </w:rPr>
          <w:t>XIII-647</w:t>
        </w:r>
      </w:hyperlink>
      <w:r>
        <w:rPr>
          <w:rFonts w:eastAsia="MS Mincho"/>
          <w:i/>
          <w:iCs/>
          <w:sz w:val="20"/>
        </w:rPr>
        <w:t>, 2017-09-28, paskelbta TAR 2017-10-10, i. k. 2017-16082</w:t>
      </w:r>
    </w:p>
    <w:p w:rsidR="00DC78DB" w:rsidRDefault="00DC78DB"/>
    <w:p w:rsidR="00DC78DB" w:rsidRDefault="00C35BE2">
      <w:pPr>
        <w:ind w:firstLine="708"/>
        <w:jc w:val="both"/>
        <w:rPr>
          <w:color w:val="000000"/>
        </w:rPr>
      </w:pPr>
      <w:r>
        <w:rPr>
          <w:color w:val="000000"/>
        </w:rPr>
        <w:lastRenderedPageBreak/>
        <w:t xml:space="preserve">5. Savivaldybė turi teisę atleisti asmenį (šeimą) nuo mokėjimo už socialines paslaugas ir kitais, šio straipsnio 4 dalyje nenustatytais, atvejais. </w:t>
      </w:r>
    </w:p>
    <w:p w:rsidR="00DC78DB" w:rsidRDefault="00C35BE2">
      <w:pPr>
        <w:ind w:firstLine="708"/>
        <w:jc w:val="both"/>
        <w:rPr>
          <w:color w:val="000000"/>
        </w:rPr>
      </w:pPr>
      <w:r>
        <w:rPr>
          <w:color w:val="000000"/>
        </w:rPr>
        <w:t>6. Mokėjimo šaltiniai yra asmens (šeim</w:t>
      </w:r>
      <w:r>
        <w:rPr>
          <w:color w:val="000000"/>
        </w:rPr>
        <w:t>os) pajamos, turtas, išreikštas pinigais, asmens suaugusių vaikų, kitų suinteresuotų asmenų piniginės lėšos, skirtos asmeniui (šeimai) teikiamų socialinių paslaugų išlaidoms apmokėti.</w:t>
      </w:r>
    </w:p>
    <w:p w:rsidR="00DC78DB" w:rsidRDefault="00C35BE2">
      <w:pPr>
        <w:ind w:firstLine="708"/>
        <w:jc w:val="both"/>
        <w:rPr>
          <w:color w:val="000000"/>
        </w:rPr>
      </w:pPr>
      <w:r>
        <w:rPr>
          <w:color w:val="000000"/>
        </w:rPr>
        <w:t>7. Asmens (šeimos) ir savivaldybės tarpusavio teisės ir pareigos dėl mok</w:t>
      </w:r>
      <w:r>
        <w:rPr>
          <w:color w:val="000000"/>
        </w:rPr>
        <w:t xml:space="preserve">ėjimo už socialines paslaugas reglamentuojamos rašytine sutartimi. </w:t>
      </w:r>
    </w:p>
    <w:p w:rsidR="00DC78DB" w:rsidRDefault="00C35BE2">
      <w:pPr>
        <w:ind w:firstLine="708"/>
        <w:jc w:val="both"/>
        <w:rPr>
          <w:color w:val="000000"/>
        </w:rPr>
      </w:pPr>
      <w:r>
        <w:rPr>
          <w:color w:val="000000"/>
        </w:rPr>
        <w:t>8</w:t>
      </w:r>
      <w:r>
        <w:rPr>
          <w:color w:val="000000"/>
        </w:rPr>
        <w:t>. Šio skirsnio nuostatos taikomos mokėjimui už tas socialines paslaugas, kurias planuoja ir savivaldybės teritorijos gyventojams organizuoja savivaldybė ir kurių teikimą finansuoja savivaldybė iš savo biudžeto lėšų ar iš valstybės biudžeto specialių tiksli</w:t>
      </w:r>
      <w:r>
        <w:rPr>
          <w:color w:val="000000"/>
        </w:rPr>
        <w:t xml:space="preserve">nių dotacijų savivaldybių biudžetams. </w:t>
      </w:r>
    </w:p>
    <w:p w:rsidR="00DC78DB" w:rsidRDefault="00DC78DB"/>
    <w:p w:rsidR="00DC78DB" w:rsidRDefault="00C35BE2">
      <w:pPr>
        <w:ind w:left="2410" w:hanging="1701"/>
        <w:jc w:val="both"/>
        <w:rPr>
          <w:b/>
        </w:rPr>
      </w:pPr>
      <w:r>
        <w:rPr>
          <w:b/>
        </w:rPr>
        <w:t xml:space="preserve">27 straipsnis. Asmens (šeimos) finansinių galimybių mokėti už socialines paslaugas vertinimas </w:t>
      </w:r>
    </w:p>
    <w:p w:rsidR="00DC78DB" w:rsidRDefault="00C35BE2">
      <w:pPr>
        <w:ind w:firstLine="708"/>
        <w:jc w:val="both"/>
        <w:rPr>
          <w:color w:val="000000"/>
        </w:rPr>
      </w:pPr>
      <w:r>
        <w:rPr>
          <w:color w:val="000000"/>
        </w:rPr>
        <w:t>1</w:t>
      </w:r>
      <w:r>
        <w:rPr>
          <w:color w:val="000000"/>
        </w:rPr>
        <w:t xml:space="preserve">. Asmuo (vienas iš suaugusių šeimos narių), pageidaujantis gauti socialines paslaugas, ar jo globėjas, rūpintojas turi pateikti informaciją apie asmens (šeimos) turimas pajamas, išvardytas šio įstatymo 30 straipsnyje. </w:t>
      </w:r>
    </w:p>
    <w:p w:rsidR="00DC78DB" w:rsidRDefault="00C35BE2">
      <w:pPr>
        <w:ind w:firstLine="708"/>
        <w:jc w:val="both"/>
        <w:rPr>
          <w:color w:val="000000"/>
        </w:rPr>
      </w:pPr>
      <w:r>
        <w:rPr>
          <w:color w:val="000000"/>
        </w:rPr>
        <w:t>2. Asmuo, pageidaujantis gauti ilgala</w:t>
      </w:r>
      <w:r>
        <w:rPr>
          <w:color w:val="000000"/>
        </w:rPr>
        <w:t xml:space="preserve">ikę socialinę globą, ar jo globėjas, rūpintojas turi pateikti informaciją apie asmens turimas pajamas, nurodytas šio įstatymo 30 straipsnyje, ir turtą, nurodytą šio įstatymo 31 straipsnyje. </w:t>
      </w:r>
    </w:p>
    <w:p w:rsidR="00DC78DB" w:rsidRDefault="00C35BE2">
      <w:pPr>
        <w:ind w:firstLine="708"/>
        <w:jc w:val="both"/>
        <w:rPr>
          <w:color w:val="000000"/>
        </w:rPr>
      </w:pPr>
      <w:r>
        <w:rPr>
          <w:color w:val="000000"/>
        </w:rPr>
        <w:t>3. Informacija apie asmens (šeimos) pajamas ir turtą pateikiama r</w:t>
      </w:r>
      <w:r>
        <w:rPr>
          <w:color w:val="000000"/>
        </w:rPr>
        <w:t xml:space="preserve">aštu, užpildant paraišką, kurioje nurodomi asmens duomenys, jo (šeimos narių) veiklos pobūdis ir kita finansinėms galimybėms mokėti už socialines paslaugas įvertinti būtina informacija. </w:t>
      </w:r>
    </w:p>
    <w:p w:rsidR="00DC78DB" w:rsidRDefault="00C35BE2">
      <w:pPr>
        <w:ind w:firstLine="708"/>
        <w:jc w:val="both"/>
        <w:rPr>
          <w:color w:val="000000"/>
        </w:rPr>
      </w:pPr>
      <w:r>
        <w:rPr>
          <w:color w:val="000000"/>
        </w:rPr>
        <w:t>4. Asmens (šeimos) finansinės galimybės mokėti už socialines paslauga</w:t>
      </w:r>
      <w:r>
        <w:rPr>
          <w:color w:val="000000"/>
        </w:rPr>
        <w:t xml:space="preserve">s vertinamos asmens (šeimos) gyvenamosios vietos savivaldybės, kurioje buvo nustatytas asmens (šeimos) socialinių paslaugų poreikis, institucijos nustatyta tvarka. </w:t>
      </w:r>
    </w:p>
    <w:p w:rsidR="00DC78DB" w:rsidRDefault="00C35BE2">
      <w:pPr>
        <w:ind w:firstLine="708"/>
        <w:jc w:val="both"/>
        <w:rPr>
          <w:color w:val="000000"/>
        </w:rPr>
      </w:pPr>
      <w:r>
        <w:rPr>
          <w:color w:val="000000"/>
        </w:rPr>
        <w:t>5. Asmuo (vienas iš suaugusių šeimos narių), gaunantis socialines paslaugas, ar jo globėjas</w:t>
      </w:r>
      <w:r>
        <w:rPr>
          <w:color w:val="000000"/>
        </w:rPr>
        <w:t xml:space="preserve">, rūpintojas privalo pranešti savivaldybei apie asmens (šeimos) pajamų, turto pasikeitimus, įvykusius per šių paslaugų gavimo laikotarpį. </w:t>
      </w:r>
    </w:p>
    <w:p w:rsidR="00DC78DB" w:rsidRDefault="00DC78DB"/>
    <w:p w:rsidR="00DC78DB" w:rsidRDefault="00C35BE2">
      <w:pPr>
        <w:ind w:firstLine="708"/>
        <w:jc w:val="both"/>
        <w:rPr>
          <w:b/>
          <w:color w:val="000000"/>
        </w:rPr>
      </w:pPr>
      <w:r>
        <w:rPr>
          <w:b/>
          <w:color w:val="000000"/>
        </w:rPr>
        <w:t xml:space="preserve">28 straipsnis. Mokėjimo už bendrąsias socialines paslaugas dydis </w:t>
      </w:r>
    </w:p>
    <w:p w:rsidR="00DC78DB" w:rsidRDefault="00C35BE2">
      <w:pPr>
        <w:ind w:firstLine="708"/>
        <w:jc w:val="both"/>
        <w:rPr>
          <w:color w:val="000000"/>
        </w:rPr>
      </w:pPr>
      <w:r>
        <w:rPr>
          <w:color w:val="000000"/>
        </w:rPr>
        <w:t>1. Mokėjimo už bendrąsias socialines paslaugas dyd</w:t>
      </w:r>
      <w:r>
        <w:rPr>
          <w:color w:val="000000"/>
        </w:rPr>
        <w:t xml:space="preserve">is apskaičiuojamas savivaldybės institucijos nustatyta tvarka. </w:t>
      </w:r>
    </w:p>
    <w:p w:rsidR="00DC78DB" w:rsidRDefault="00C35BE2">
      <w:pPr>
        <w:ind w:firstLine="708"/>
        <w:jc w:val="both"/>
        <w:rPr>
          <w:color w:val="000000"/>
        </w:rPr>
      </w:pPr>
      <w:r>
        <w:rPr>
          <w:color w:val="000000"/>
        </w:rPr>
        <w:t xml:space="preserve">2. Informavimo, konsultavimo, tarpininkavimo ir atstovavimo interesais paslaugos teikiamos nemokamai. </w:t>
      </w:r>
    </w:p>
    <w:p w:rsidR="00DC78DB" w:rsidRDefault="00DC78DB">
      <w:pPr>
        <w:ind w:firstLine="708"/>
      </w:pPr>
    </w:p>
    <w:p w:rsidR="00DC78DB" w:rsidRDefault="00C35BE2">
      <w:pPr>
        <w:ind w:firstLine="708"/>
        <w:jc w:val="both"/>
        <w:rPr>
          <w:b/>
          <w:color w:val="000000"/>
        </w:rPr>
      </w:pPr>
      <w:r>
        <w:rPr>
          <w:b/>
          <w:color w:val="000000"/>
        </w:rPr>
        <w:t xml:space="preserve">29 straipsnis. Mokėjimo už specialiąsias socialines paslaugas dydis </w:t>
      </w:r>
    </w:p>
    <w:p w:rsidR="00DC78DB" w:rsidRDefault="00C35BE2">
      <w:pPr>
        <w:ind w:firstLine="708"/>
        <w:jc w:val="both"/>
        <w:rPr>
          <w:color w:val="000000"/>
        </w:rPr>
      </w:pPr>
      <w:r>
        <w:rPr>
          <w:color w:val="000000"/>
        </w:rPr>
        <w:t>1. Mokėjimo už soci</w:t>
      </w:r>
      <w:r>
        <w:rPr>
          <w:color w:val="000000"/>
        </w:rPr>
        <w:t xml:space="preserve">alinę priežiūrą dydis nustatomas atsižvelgiant į asmens (šeimos) pajamas. </w:t>
      </w:r>
    </w:p>
    <w:p w:rsidR="00DC78DB" w:rsidRDefault="00C35BE2">
      <w:pPr>
        <w:ind w:firstLine="708"/>
        <w:jc w:val="both"/>
        <w:rPr>
          <w:color w:val="000000"/>
        </w:rPr>
      </w:pPr>
      <w:r>
        <w:rPr>
          <w:color w:val="000000"/>
        </w:rPr>
        <w:t xml:space="preserve">2. Mokėjimo už socialinę priežiūrą dydis asmeniui neturi viršyti 20 procentų asmens pajamų. </w:t>
      </w:r>
    </w:p>
    <w:p w:rsidR="00DC78DB" w:rsidRDefault="00C35BE2">
      <w:pPr>
        <w:ind w:firstLine="708"/>
        <w:jc w:val="both"/>
        <w:rPr>
          <w:color w:val="000000"/>
        </w:rPr>
      </w:pPr>
      <w:r>
        <w:rPr>
          <w:color w:val="000000"/>
        </w:rPr>
        <w:t>3. Tais atvejais, kai socialinė priežiūra teikiama šeimai, mokėjimo dydis neturi viršyti</w:t>
      </w:r>
      <w:r>
        <w:rPr>
          <w:color w:val="000000"/>
        </w:rPr>
        <w:t xml:space="preserve"> 20 procentų šeimos pajamų. </w:t>
      </w:r>
    </w:p>
    <w:p w:rsidR="00DC78DB" w:rsidRDefault="00C35BE2">
      <w:pPr>
        <w:ind w:firstLine="708"/>
        <w:jc w:val="both"/>
        <w:rPr>
          <w:color w:val="000000"/>
        </w:rPr>
      </w:pPr>
      <w:r>
        <w:rPr>
          <w:color w:val="000000"/>
        </w:rPr>
        <w:t>4. Mokėjimo už dienos ar trumpalaikę socialinę globą dydis nustatomas atsižvelgiant į asmens pajamas.</w:t>
      </w:r>
    </w:p>
    <w:p w:rsidR="00DC78DB" w:rsidRDefault="00C35BE2">
      <w:pPr>
        <w:ind w:firstLine="708"/>
        <w:jc w:val="both"/>
        <w:rPr>
          <w:color w:val="000000"/>
        </w:rPr>
      </w:pPr>
      <w:r>
        <w:rPr>
          <w:color w:val="000000"/>
        </w:rPr>
        <w:t>5. Jei asmuo gyvena vienas arba šeimoje, kurios pajamos vienam šeimos nariui neviršija 3 valstybės remiamų pajamų dydžio, mok</w:t>
      </w:r>
      <w:r>
        <w:rPr>
          <w:color w:val="000000"/>
        </w:rPr>
        <w:t xml:space="preserve">ėjimo už jam teikiamą dienos socialinę globą dydis neturi viršyti 20 procentų asmens pajamų. </w:t>
      </w:r>
    </w:p>
    <w:p w:rsidR="00DC78DB" w:rsidRDefault="00C35BE2">
      <w:pPr>
        <w:ind w:firstLine="708"/>
        <w:jc w:val="both"/>
        <w:rPr>
          <w:color w:val="000000"/>
        </w:rPr>
      </w:pPr>
      <w:r>
        <w:rPr>
          <w:color w:val="000000"/>
        </w:rPr>
        <w:t>6. Jei asmuo gyvena šeimoje ir šios šeimos pajamos vienam šeimos nariui viršija 3 valstybės remiamų pajamų dydį, mokėjimo dydis už jam teikiamą dienos socialinę g</w:t>
      </w:r>
      <w:r>
        <w:rPr>
          <w:color w:val="000000"/>
        </w:rPr>
        <w:t xml:space="preserve">lobą neturi viršyti 50 procentų asmens pajamų. </w:t>
      </w:r>
    </w:p>
    <w:p w:rsidR="00DC78DB" w:rsidRDefault="00C35BE2">
      <w:pPr>
        <w:ind w:firstLine="720"/>
        <w:jc w:val="both"/>
        <w:rPr>
          <w:color w:val="000000"/>
        </w:rPr>
      </w:pPr>
      <w:r>
        <w:rPr>
          <w:rFonts w:eastAsia="Arial Unicode MS"/>
          <w:sz w:val="22"/>
          <w:szCs w:val="22"/>
        </w:rPr>
        <w:lastRenderedPageBreak/>
        <w:t>7. Mokėjimo už trumpalaikę socialinę globą dydis neturi viršyti 80 procentų asmens pajamų. Tais atvejais, kai asmuo pagal Lietuvos Respublikos tikslinių kompensacijų įstatymą gauna slaugos ar priežiūros (paga</w:t>
      </w:r>
      <w:r>
        <w:rPr>
          <w:rFonts w:eastAsia="Arial Unicode MS"/>
          <w:sz w:val="22"/>
          <w:szCs w:val="22"/>
        </w:rPr>
        <w:t>lbos) išlaidų tikslinę kompensaciją, 100 procentų šios kompensacijos skiriama mokėjimui už trumpalaikę socialinę globą padengti.</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159" w:history="1">
        <w:r w:rsidRPr="00532B9F">
          <w:rPr>
            <w:rFonts w:eastAsia="MS Mincho"/>
            <w:i/>
            <w:iCs/>
            <w:color w:val="0000FF" w:themeColor="hyperlink"/>
            <w:sz w:val="20"/>
            <w:u w:val="single"/>
          </w:rPr>
          <w:t>XII-1014</w:t>
        </w:r>
      </w:hyperlink>
      <w:r>
        <w:rPr>
          <w:rFonts w:eastAsia="MS Mincho"/>
          <w:i/>
          <w:iCs/>
          <w:sz w:val="20"/>
        </w:rPr>
        <w:t>, 2014-07-10, paskelbta TAR 2014-07-23, i. k. 2014-10465</w:t>
      </w:r>
    </w:p>
    <w:p w:rsidR="00DC78DB" w:rsidRDefault="00C35BE2">
      <w:pPr>
        <w:jc w:val="both"/>
        <w:rPr>
          <w:rFonts w:eastAsia="MS Mincho"/>
          <w:i/>
          <w:iCs/>
          <w:sz w:val="20"/>
        </w:rPr>
      </w:pPr>
      <w:r>
        <w:rPr>
          <w:rFonts w:eastAsia="MS Mincho"/>
          <w:i/>
          <w:iCs/>
          <w:sz w:val="20"/>
        </w:rPr>
        <w:t xml:space="preserve">Nr. </w:t>
      </w:r>
      <w:hyperlink r:id="rId160" w:history="1">
        <w:r w:rsidRPr="00532B9F">
          <w:rPr>
            <w:rFonts w:eastAsia="MS Mincho"/>
            <w:i/>
            <w:iCs/>
            <w:color w:val="0000FF" w:themeColor="hyperlink"/>
            <w:sz w:val="20"/>
            <w:u w:val="single"/>
          </w:rPr>
          <w:t>XII-2520</w:t>
        </w:r>
      </w:hyperlink>
      <w:r>
        <w:rPr>
          <w:rFonts w:eastAsia="MS Mincho"/>
          <w:i/>
          <w:iCs/>
          <w:sz w:val="20"/>
        </w:rPr>
        <w:t>, 2016-06-29, paskelbta TAR 2016-07-15, i. k. 2016-20654</w:t>
      </w:r>
    </w:p>
    <w:p w:rsidR="00DC78DB" w:rsidRDefault="00DC78DB"/>
    <w:p w:rsidR="00DC78DB" w:rsidRDefault="00C35BE2">
      <w:pPr>
        <w:ind w:firstLine="708"/>
        <w:jc w:val="both"/>
        <w:rPr>
          <w:color w:val="000000"/>
        </w:rPr>
      </w:pPr>
      <w:r>
        <w:rPr>
          <w:color w:val="000000"/>
        </w:rPr>
        <w:t xml:space="preserve">8. Mokėjimo už </w:t>
      </w:r>
      <w:r>
        <w:rPr>
          <w:color w:val="000000"/>
        </w:rPr>
        <w:t>ilgalaikę socialinę globą dydis nustatomas atsižvelgiant į asmens pajamas ir turtą.</w:t>
      </w:r>
    </w:p>
    <w:p w:rsidR="00DC78DB" w:rsidRDefault="00C35BE2">
      <w:pPr>
        <w:ind w:firstLine="720"/>
        <w:jc w:val="both"/>
        <w:rPr>
          <w:strike/>
          <w:color w:val="000000"/>
        </w:rPr>
      </w:pPr>
      <w:r>
        <w:rPr>
          <w:rFonts w:eastAsia="Arial Unicode MS"/>
          <w:sz w:val="22"/>
          <w:szCs w:val="22"/>
        </w:rPr>
        <w:t xml:space="preserve">9. Mokėjimo už ilgalaikę socialinę globą suaugusiam asmeniui dydis neturi viršyti 80 procentų asmens pajamų, jeigu asmens turto vertė yra mažesnė už jo gyvenamosios vietos </w:t>
      </w:r>
      <w:r>
        <w:rPr>
          <w:rFonts w:eastAsia="Arial Unicode MS"/>
          <w:sz w:val="22"/>
          <w:szCs w:val="22"/>
        </w:rPr>
        <w:t>savivaldybėje nustatytą turto vertės normatyvą. Tais atvejais, kai asmuo pagal Tikslinių kompensacijų įstatymą gauna slaugos ar priežiūros (pagalbos) išlaidų tikslinę kompensaciją, 100 procentų šios kompensacijos skiriama mokėjimui už ilgalaikę socialinę g</w:t>
      </w:r>
      <w:r>
        <w:rPr>
          <w:rFonts w:eastAsia="Arial Unicode MS"/>
          <w:sz w:val="22"/>
          <w:szCs w:val="22"/>
        </w:rPr>
        <w:t>lobą padengti.</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161" w:history="1">
        <w:r w:rsidRPr="00532B9F">
          <w:rPr>
            <w:rFonts w:eastAsia="MS Mincho"/>
            <w:i/>
            <w:iCs/>
            <w:color w:val="0000FF" w:themeColor="hyperlink"/>
            <w:sz w:val="20"/>
            <w:u w:val="single"/>
          </w:rPr>
          <w:t>XII-1014</w:t>
        </w:r>
      </w:hyperlink>
      <w:r>
        <w:rPr>
          <w:rFonts w:eastAsia="MS Mincho"/>
          <w:i/>
          <w:iCs/>
          <w:sz w:val="20"/>
        </w:rPr>
        <w:t>, 2014-07-10, paskelbta TAR 2014-07-23, i. k. 2014-10465</w:t>
      </w:r>
    </w:p>
    <w:p w:rsidR="00DC78DB" w:rsidRDefault="00C35BE2">
      <w:pPr>
        <w:jc w:val="both"/>
        <w:rPr>
          <w:rFonts w:eastAsia="MS Mincho"/>
          <w:i/>
          <w:iCs/>
          <w:sz w:val="20"/>
        </w:rPr>
      </w:pPr>
      <w:r>
        <w:rPr>
          <w:rFonts w:eastAsia="MS Mincho"/>
          <w:i/>
          <w:iCs/>
          <w:sz w:val="20"/>
        </w:rPr>
        <w:t xml:space="preserve">Nr. </w:t>
      </w:r>
      <w:hyperlink r:id="rId162" w:history="1">
        <w:r w:rsidRPr="00532B9F">
          <w:rPr>
            <w:rFonts w:eastAsia="MS Mincho"/>
            <w:i/>
            <w:iCs/>
            <w:color w:val="0000FF" w:themeColor="hyperlink"/>
            <w:sz w:val="20"/>
            <w:u w:val="single"/>
          </w:rPr>
          <w:t>XII-2520</w:t>
        </w:r>
      </w:hyperlink>
      <w:r>
        <w:rPr>
          <w:rFonts w:eastAsia="MS Mincho"/>
          <w:i/>
          <w:iCs/>
          <w:sz w:val="20"/>
        </w:rPr>
        <w:t>, 2016-06-29, paskelbta TAR 2016-07-15, i. k. 2016-20654</w:t>
      </w:r>
    </w:p>
    <w:p w:rsidR="00DC78DB" w:rsidRDefault="00DC78DB"/>
    <w:p w:rsidR="00DC78DB" w:rsidRDefault="00C35BE2">
      <w:pPr>
        <w:ind w:firstLine="708"/>
        <w:jc w:val="both"/>
        <w:rPr>
          <w:color w:val="000000"/>
        </w:rPr>
      </w:pPr>
      <w:r>
        <w:rPr>
          <w:color w:val="000000"/>
        </w:rPr>
        <w:t xml:space="preserve">10. Jei suaugusio asmens turto vertė yra didesnė už jo gyvenamosios vietos savivaldybėje nustatytą turto vertės normatyvą, mokėjimo </w:t>
      </w:r>
      <w:r>
        <w:rPr>
          <w:color w:val="000000"/>
        </w:rPr>
        <w:t xml:space="preserve">už ilgalaikę socialinę globą suaugusiam asmeniui dydis per mėnesį padidėja vienu procentu, skaičiuojant nuo turto vertės, viršijančios normatyvą. </w:t>
      </w:r>
    </w:p>
    <w:p w:rsidR="00DC78DB" w:rsidRDefault="00C35BE2">
      <w:pPr>
        <w:ind w:firstLine="720"/>
        <w:jc w:val="both"/>
        <w:rPr>
          <w:color w:val="000000"/>
        </w:rPr>
      </w:pPr>
      <w:r>
        <w:rPr>
          <w:rFonts w:eastAsia="Arial Unicode MS"/>
          <w:sz w:val="22"/>
          <w:szCs w:val="22"/>
        </w:rPr>
        <w:t xml:space="preserve">11. Mokėjimo už ilgalaikę socialinę globą vaikui su negalia dydis neturi viršyti 80 procentų jo pajamų. Tais </w:t>
      </w:r>
      <w:r>
        <w:rPr>
          <w:rFonts w:eastAsia="Arial Unicode MS"/>
          <w:sz w:val="22"/>
          <w:szCs w:val="22"/>
        </w:rPr>
        <w:t>atvejais, kai vaikas su negalia pagal Tikslinių kompensacijų įstatymą gauna slaugos ar priežiūros (pagalbos) išlaidų tikslinę kompensaciją, 100 procentų šios kompensacijos skiriama mokėjimui už ilgalaikę socialinę globą padengti.</w:t>
      </w:r>
    </w:p>
    <w:p w:rsidR="00DC78DB" w:rsidRDefault="00C35BE2">
      <w:pPr>
        <w:rPr>
          <w:rFonts w:eastAsia="MS Mincho"/>
          <w:i/>
          <w:iCs/>
          <w:sz w:val="20"/>
        </w:rPr>
      </w:pPr>
      <w:r>
        <w:rPr>
          <w:rFonts w:eastAsia="MS Mincho"/>
          <w:i/>
          <w:iCs/>
          <w:sz w:val="20"/>
        </w:rPr>
        <w:t>Straipsnio dalies pakeitim</w:t>
      </w:r>
      <w:r>
        <w:rPr>
          <w:rFonts w:eastAsia="MS Mincho"/>
          <w:i/>
          <w:iCs/>
          <w:sz w:val="20"/>
        </w:rPr>
        <w:t>ai:</w:t>
      </w:r>
    </w:p>
    <w:p w:rsidR="00DC78DB" w:rsidRDefault="00C35BE2">
      <w:pPr>
        <w:jc w:val="both"/>
        <w:rPr>
          <w:rFonts w:eastAsia="MS Mincho"/>
          <w:i/>
          <w:iCs/>
          <w:sz w:val="20"/>
        </w:rPr>
      </w:pPr>
      <w:r>
        <w:rPr>
          <w:rFonts w:eastAsia="MS Mincho"/>
          <w:i/>
          <w:iCs/>
          <w:sz w:val="20"/>
        </w:rPr>
        <w:t xml:space="preserve">Nr. </w:t>
      </w:r>
      <w:hyperlink r:id="rId163" w:history="1">
        <w:r w:rsidRPr="00532B9F">
          <w:rPr>
            <w:rFonts w:eastAsia="MS Mincho"/>
            <w:i/>
            <w:iCs/>
            <w:color w:val="0000FF" w:themeColor="hyperlink"/>
            <w:sz w:val="20"/>
            <w:u w:val="single"/>
          </w:rPr>
          <w:t>XII-1014</w:t>
        </w:r>
      </w:hyperlink>
      <w:r>
        <w:rPr>
          <w:rFonts w:eastAsia="MS Mincho"/>
          <w:i/>
          <w:iCs/>
          <w:sz w:val="20"/>
        </w:rPr>
        <w:t>, 2014-07-10, paskelbta TAR 2014-07-23, i. k. 2014-10465</w:t>
      </w:r>
    </w:p>
    <w:p w:rsidR="00DC78DB" w:rsidRDefault="00C35BE2">
      <w:pPr>
        <w:jc w:val="both"/>
        <w:rPr>
          <w:rFonts w:eastAsia="MS Mincho"/>
          <w:i/>
          <w:iCs/>
          <w:sz w:val="20"/>
        </w:rPr>
      </w:pPr>
      <w:r>
        <w:rPr>
          <w:rFonts w:eastAsia="MS Mincho"/>
          <w:i/>
          <w:iCs/>
          <w:sz w:val="20"/>
        </w:rPr>
        <w:t xml:space="preserve">Nr. </w:t>
      </w:r>
      <w:hyperlink r:id="rId164" w:history="1">
        <w:r w:rsidRPr="00532B9F">
          <w:rPr>
            <w:rFonts w:eastAsia="MS Mincho"/>
            <w:i/>
            <w:iCs/>
            <w:color w:val="0000FF" w:themeColor="hyperlink"/>
            <w:sz w:val="20"/>
            <w:u w:val="single"/>
          </w:rPr>
          <w:t>XII-2520</w:t>
        </w:r>
      </w:hyperlink>
      <w:r>
        <w:rPr>
          <w:rFonts w:eastAsia="MS Mincho"/>
          <w:i/>
          <w:iCs/>
          <w:sz w:val="20"/>
        </w:rPr>
        <w:t>, 2016-06-29, paskelbta TAR 2016-07-15, i. k. 2016-20654</w:t>
      </w:r>
    </w:p>
    <w:p w:rsidR="00DC78DB" w:rsidRDefault="00DC78DB"/>
    <w:p w:rsidR="00DC78DB" w:rsidRDefault="00C35BE2">
      <w:pPr>
        <w:ind w:firstLine="720"/>
        <w:jc w:val="both"/>
      </w:pPr>
      <w:r>
        <w:rPr>
          <w:szCs w:val="24"/>
        </w:rPr>
        <w:t xml:space="preserve">12. Socialinė globa likusiam be tėvų globos vaikui ir socialinę riziką patiriančiam vaikui teikiama nemokamai. </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165" w:history="1">
        <w:r w:rsidRPr="00532B9F">
          <w:rPr>
            <w:rFonts w:eastAsia="MS Mincho"/>
            <w:i/>
            <w:iCs/>
            <w:color w:val="0000FF" w:themeColor="hyperlink"/>
            <w:sz w:val="20"/>
            <w:u w:val="single"/>
          </w:rPr>
          <w:t>XIII-647</w:t>
        </w:r>
      </w:hyperlink>
      <w:r>
        <w:rPr>
          <w:rFonts w:eastAsia="MS Mincho"/>
          <w:i/>
          <w:iCs/>
          <w:sz w:val="20"/>
        </w:rPr>
        <w:t>, 2017-09-28, paskelbta TAR 2017-10-10, i. k. 2017-16082</w:t>
      </w:r>
    </w:p>
    <w:p w:rsidR="00DC78DB" w:rsidRDefault="00DC78DB"/>
    <w:p w:rsidR="00DC78DB" w:rsidRDefault="00C35BE2">
      <w:pPr>
        <w:ind w:firstLine="720"/>
        <w:jc w:val="both"/>
      </w:pPr>
      <w:r>
        <w:rPr>
          <w:bCs/>
          <w:szCs w:val="24"/>
        </w:rPr>
        <w:t>13. Socialinės reabilitacijos neįgaliesiems bendruomenėje paslaugos teikiamos nemokamai.</w:t>
      </w:r>
    </w:p>
    <w:p w:rsidR="00DC78DB" w:rsidRDefault="00C35BE2">
      <w:pPr>
        <w:rPr>
          <w:rFonts w:eastAsia="MS Mincho"/>
          <w:i/>
          <w:iCs/>
          <w:sz w:val="20"/>
        </w:rPr>
      </w:pPr>
      <w:r>
        <w:rPr>
          <w:rFonts w:eastAsia="MS Mincho"/>
          <w:i/>
          <w:iCs/>
          <w:sz w:val="20"/>
        </w:rPr>
        <w:t>Papildyta straipsnio dalimi:</w:t>
      </w:r>
    </w:p>
    <w:p w:rsidR="00DC78DB" w:rsidRDefault="00C35BE2">
      <w:pPr>
        <w:jc w:val="both"/>
        <w:rPr>
          <w:rFonts w:eastAsia="MS Mincho"/>
          <w:i/>
          <w:iCs/>
          <w:sz w:val="20"/>
        </w:rPr>
      </w:pPr>
      <w:r>
        <w:rPr>
          <w:rFonts w:eastAsia="MS Mincho"/>
          <w:i/>
          <w:iCs/>
          <w:sz w:val="20"/>
        </w:rPr>
        <w:t>N</w:t>
      </w:r>
      <w:r>
        <w:rPr>
          <w:rFonts w:eastAsia="MS Mincho"/>
          <w:i/>
          <w:iCs/>
          <w:sz w:val="20"/>
        </w:rPr>
        <w:t xml:space="preserve">r. </w:t>
      </w:r>
      <w:hyperlink r:id="rId166"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ind w:firstLine="708"/>
        <w:jc w:val="both"/>
        <w:rPr>
          <w:b/>
          <w:color w:val="000000"/>
        </w:rPr>
      </w:pPr>
      <w:r>
        <w:rPr>
          <w:b/>
          <w:color w:val="000000"/>
        </w:rPr>
        <w:t>30 straipsnis. Asmens (šeimos) pajamos ir jų apskaičiavimas</w:t>
      </w:r>
    </w:p>
    <w:p w:rsidR="00DC78DB" w:rsidRDefault="00C35BE2">
      <w:pPr>
        <w:widowControl w:val="0"/>
        <w:suppressAutoHyphens/>
        <w:ind w:firstLine="709"/>
        <w:jc w:val="both"/>
        <w:rPr>
          <w:color w:val="000000"/>
        </w:rPr>
      </w:pPr>
      <w:r>
        <w:rPr>
          <w:color w:val="000000"/>
        </w:rPr>
        <w:t>1. Nustatant asmens finansines</w:t>
      </w:r>
      <w:r>
        <w:rPr>
          <w:color w:val="000000"/>
        </w:rPr>
        <w:t xml:space="preserve"> galimybes mokėti už socialines paslaugas, įskaitomos šios asmens gaunamos pajamos:</w:t>
      </w:r>
    </w:p>
    <w:p w:rsidR="00DC78DB" w:rsidRDefault="00C35BE2">
      <w:pPr>
        <w:ind w:firstLine="720"/>
        <w:jc w:val="both"/>
        <w:rPr>
          <w:color w:val="000000"/>
        </w:rPr>
      </w:pPr>
      <w:r>
        <w:rPr>
          <w:bCs/>
          <w:szCs w:val="24"/>
        </w:rPr>
        <w:t>1) su darbo ar tarnybos santykiais susijusios pajamos, įskaitant išeitines išmokas ir kompensacijas, išskyrus asmenų su negalia gaunamas su darbo santykiais susijusias paja</w:t>
      </w:r>
      <w:r>
        <w:rPr>
          <w:bCs/>
          <w:szCs w:val="24"/>
        </w:rPr>
        <w:t xml:space="preserve">mas, kai jos </w:t>
      </w:r>
      <w:r>
        <w:rPr>
          <w:color w:val="000000"/>
          <w:szCs w:val="24"/>
          <w:lang w:eastAsia="lt-LT"/>
        </w:rPr>
        <w:t>neviršija Vyriausybės nustatytos minimaliosios mėnesinės algos</w:t>
      </w:r>
      <w:r>
        <w:rPr>
          <w:bCs/>
          <w:szCs w:val="24"/>
        </w:rPr>
        <w:t>;</w:t>
      </w:r>
    </w:p>
    <w:p w:rsidR="00DC78DB" w:rsidRDefault="00C35BE2">
      <w:pPr>
        <w:rPr>
          <w:rFonts w:eastAsia="MS Mincho"/>
          <w:i/>
          <w:iCs/>
          <w:sz w:val="20"/>
        </w:rPr>
      </w:pPr>
      <w:r>
        <w:rPr>
          <w:rFonts w:eastAsia="MS Mincho"/>
          <w:i/>
          <w:iCs/>
          <w:sz w:val="20"/>
        </w:rPr>
        <w:t>Straipsnio punkto pakeitimai:</w:t>
      </w:r>
    </w:p>
    <w:p w:rsidR="00DC78DB" w:rsidRDefault="00C35BE2">
      <w:pPr>
        <w:jc w:val="both"/>
        <w:rPr>
          <w:rFonts w:eastAsia="MS Mincho"/>
          <w:i/>
          <w:iCs/>
          <w:sz w:val="20"/>
        </w:rPr>
      </w:pPr>
      <w:r>
        <w:rPr>
          <w:rFonts w:eastAsia="MS Mincho"/>
          <w:i/>
          <w:iCs/>
          <w:sz w:val="20"/>
        </w:rPr>
        <w:t xml:space="preserve">Nr. </w:t>
      </w:r>
      <w:hyperlink r:id="rId167" w:history="1">
        <w:r w:rsidRPr="00532B9F">
          <w:rPr>
            <w:rFonts w:eastAsia="MS Mincho"/>
            <w:i/>
            <w:iCs/>
            <w:color w:val="0000FF" w:themeColor="hyperlink"/>
            <w:sz w:val="20"/>
            <w:u w:val="single"/>
          </w:rPr>
          <w:t>XIII-2945</w:t>
        </w:r>
      </w:hyperlink>
      <w:r>
        <w:rPr>
          <w:rFonts w:eastAsia="MS Mincho"/>
          <w:i/>
          <w:iCs/>
          <w:sz w:val="20"/>
        </w:rPr>
        <w:t>, 2020-05-21, paskelbta TAR 2020-05-29</w:t>
      </w:r>
      <w:r>
        <w:rPr>
          <w:rFonts w:eastAsia="MS Mincho"/>
          <w:i/>
          <w:iCs/>
          <w:sz w:val="20"/>
        </w:rPr>
        <w:t>, i. k. 2020-11671</w:t>
      </w:r>
    </w:p>
    <w:p w:rsidR="00DC78DB" w:rsidRDefault="00DC78DB"/>
    <w:p w:rsidR="00DC78DB" w:rsidRDefault="00C35BE2">
      <w:pPr>
        <w:widowControl w:val="0"/>
        <w:ind w:firstLine="709"/>
        <w:jc w:val="both"/>
        <w:rPr>
          <w:color w:val="000000"/>
        </w:rPr>
      </w:pPr>
      <w:r>
        <w:t xml:space="preserve">2) individualios įmonės savininko, tikrosios ūkinės bendrijos, komanditinės ūkinės bendrijos tikrojo nario, mažosios bendrijos nariopajamos, gautos iš šios įmonės ar bendrijos apmokestinto pelno; </w:t>
      </w:r>
    </w:p>
    <w:p w:rsidR="00DC78DB" w:rsidRDefault="00C35BE2">
      <w:pPr>
        <w:rPr>
          <w:rFonts w:eastAsia="MS Mincho"/>
          <w:i/>
          <w:iCs/>
          <w:sz w:val="20"/>
        </w:rPr>
      </w:pPr>
      <w:r>
        <w:rPr>
          <w:rFonts w:eastAsia="MS Mincho"/>
          <w:i/>
          <w:iCs/>
          <w:sz w:val="20"/>
        </w:rPr>
        <w:t>Straipsnio punkto pakeitimai:</w:t>
      </w:r>
    </w:p>
    <w:p w:rsidR="00DC78DB" w:rsidRDefault="00C35BE2">
      <w:pPr>
        <w:jc w:val="both"/>
        <w:rPr>
          <w:rFonts w:eastAsia="MS Mincho"/>
          <w:i/>
          <w:iCs/>
          <w:sz w:val="20"/>
        </w:rPr>
      </w:pPr>
      <w:r>
        <w:rPr>
          <w:rFonts w:eastAsia="MS Mincho"/>
          <w:i/>
          <w:iCs/>
          <w:sz w:val="20"/>
        </w:rPr>
        <w:t xml:space="preserve">Nr. </w:t>
      </w:r>
      <w:hyperlink r:id="rId168" w:history="1">
        <w:r w:rsidRPr="00532B9F">
          <w:rPr>
            <w:rFonts w:eastAsia="MS Mincho"/>
            <w:i/>
            <w:iCs/>
            <w:color w:val="0000FF" w:themeColor="hyperlink"/>
            <w:sz w:val="20"/>
            <w:u w:val="single"/>
          </w:rPr>
          <w:t>XI-2171</w:t>
        </w:r>
      </w:hyperlink>
      <w:r>
        <w:rPr>
          <w:rFonts w:eastAsia="MS Mincho"/>
          <w:i/>
          <w:iCs/>
          <w:sz w:val="20"/>
        </w:rPr>
        <w:t>, 2012-06-29, Žin., 2012, Nr. 83-4345 (2012-07-14), i. k. 1121010ISTA0XI-2171</w:t>
      </w:r>
    </w:p>
    <w:p w:rsidR="00DC78DB" w:rsidRDefault="00DC78DB"/>
    <w:p w:rsidR="00DC78DB" w:rsidRDefault="00C35BE2">
      <w:pPr>
        <w:widowControl w:val="0"/>
        <w:suppressAutoHyphens/>
        <w:ind w:firstLine="709"/>
        <w:jc w:val="both"/>
        <w:rPr>
          <w:color w:val="000000"/>
        </w:rPr>
      </w:pPr>
      <w:r>
        <w:rPr>
          <w:color w:val="000000"/>
        </w:rPr>
        <w:t xml:space="preserve">3) individualios veiklos pajamos; </w:t>
      </w:r>
    </w:p>
    <w:p w:rsidR="00DC78DB" w:rsidRDefault="00C35BE2">
      <w:pPr>
        <w:widowControl w:val="0"/>
        <w:suppressAutoHyphens/>
        <w:ind w:firstLine="709"/>
        <w:jc w:val="both"/>
        <w:rPr>
          <w:color w:val="000000"/>
        </w:rPr>
      </w:pPr>
      <w:r>
        <w:rPr>
          <w:color w:val="000000"/>
        </w:rPr>
        <w:t>4) autorinis atlyginimas;</w:t>
      </w:r>
    </w:p>
    <w:p w:rsidR="00DC78DB" w:rsidRDefault="00C35BE2">
      <w:pPr>
        <w:widowControl w:val="0"/>
        <w:suppressAutoHyphens/>
        <w:ind w:firstLine="709"/>
        <w:jc w:val="both"/>
        <w:rPr>
          <w:color w:val="000000"/>
        </w:rPr>
      </w:pPr>
      <w:r>
        <w:rPr>
          <w:color w:val="000000"/>
        </w:rPr>
        <w:lastRenderedPageBreak/>
        <w:t>5) išmokos žemės ūkio veiklai</w:t>
      </w:r>
      <w:r>
        <w:rPr>
          <w:color w:val="000000"/>
        </w:rPr>
        <w:t xml:space="preserve"> ar pajamos iš žemės ūkio veiklos, išskyrus pajamas iš žemės ūkio naudmenų, kurių bendras plotas neviršija 1 hektaro; </w:t>
      </w:r>
    </w:p>
    <w:p w:rsidR="00DC78DB" w:rsidRDefault="00C35BE2">
      <w:pPr>
        <w:tabs>
          <w:tab w:val="center" w:pos="4153"/>
          <w:tab w:val="right" w:pos="8306"/>
        </w:tabs>
        <w:ind w:firstLine="720"/>
        <w:jc w:val="both"/>
        <w:rPr>
          <w:color w:val="000000"/>
        </w:rPr>
      </w:pPr>
      <w:r>
        <w:rPr>
          <w:color w:val="000000"/>
          <w:szCs w:val="24"/>
        </w:rPr>
        <w:t>6) pensijos, išskyrus socialinio draudimo našlių pensijas, socialinio draudimo senatvės arba netekto darbingumo (invalidumo) pensijų prie</w:t>
      </w:r>
      <w:r>
        <w:rPr>
          <w:color w:val="000000"/>
          <w:szCs w:val="24"/>
        </w:rPr>
        <w:t>mokos, pensijų išmokos ir vietoj pensijų mokamos kompensacijos, rentos;</w:t>
      </w:r>
    </w:p>
    <w:p w:rsidR="00DC78DB" w:rsidRDefault="00C35BE2">
      <w:pPr>
        <w:rPr>
          <w:rFonts w:eastAsia="MS Mincho"/>
          <w:i/>
          <w:iCs/>
          <w:sz w:val="20"/>
        </w:rPr>
      </w:pPr>
      <w:r>
        <w:rPr>
          <w:rFonts w:eastAsia="MS Mincho"/>
          <w:i/>
          <w:iCs/>
          <w:sz w:val="20"/>
        </w:rPr>
        <w:t>Straipsnio punkto pakeitimai:</w:t>
      </w:r>
    </w:p>
    <w:p w:rsidR="00DC78DB" w:rsidRDefault="00C35BE2">
      <w:pPr>
        <w:jc w:val="both"/>
        <w:rPr>
          <w:rFonts w:eastAsia="MS Mincho"/>
          <w:i/>
          <w:iCs/>
          <w:sz w:val="20"/>
        </w:rPr>
      </w:pPr>
      <w:r>
        <w:rPr>
          <w:rFonts w:eastAsia="MS Mincho"/>
          <w:i/>
          <w:iCs/>
          <w:sz w:val="20"/>
        </w:rPr>
        <w:t xml:space="preserve">Nr. </w:t>
      </w:r>
      <w:hyperlink r:id="rId169" w:history="1">
        <w:r w:rsidRPr="00532B9F">
          <w:rPr>
            <w:rFonts w:eastAsia="MS Mincho"/>
            <w:i/>
            <w:iCs/>
            <w:color w:val="0000FF" w:themeColor="hyperlink"/>
            <w:sz w:val="20"/>
            <w:u w:val="single"/>
          </w:rPr>
          <w:t>XIII-1402</w:t>
        </w:r>
      </w:hyperlink>
      <w:r>
        <w:rPr>
          <w:rFonts w:eastAsia="MS Mincho"/>
          <w:i/>
          <w:iCs/>
          <w:sz w:val="20"/>
        </w:rPr>
        <w:t xml:space="preserve">, 2018-06-29, paskelbta TAR 2018-07-05, i. </w:t>
      </w:r>
      <w:r>
        <w:rPr>
          <w:rFonts w:eastAsia="MS Mincho"/>
          <w:i/>
          <w:iCs/>
          <w:sz w:val="20"/>
        </w:rPr>
        <w:t>k. 2018-11463</w:t>
      </w:r>
    </w:p>
    <w:p w:rsidR="00DC78DB" w:rsidRDefault="00C35BE2">
      <w:pPr>
        <w:jc w:val="both"/>
        <w:rPr>
          <w:rFonts w:eastAsia="MS Mincho"/>
          <w:i/>
          <w:iCs/>
          <w:sz w:val="20"/>
        </w:rPr>
      </w:pPr>
      <w:r>
        <w:rPr>
          <w:rFonts w:eastAsia="MS Mincho"/>
          <w:i/>
          <w:iCs/>
          <w:sz w:val="20"/>
        </w:rPr>
        <w:t xml:space="preserve">Nr. </w:t>
      </w:r>
      <w:hyperlink r:id="rId170" w:history="1">
        <w:r w:rsidRPr="00532B9F">
          <w:rPr>
            <w:rFonts w:eastAsia="MS Mincho"/>
            <w:i/>
            <w:iCs/>
            <w:color w:val="0000FF" w:themeColor="hyperlink"/>
            <w:sz w:val="20"/>
            <w:u w:val="single"/>
          </w:rPr>
          <w:t>XIV-359</w:t>
        </w:r>
      </w:hyperlink>
      <w:r>
        <w:rPr>
          <w:rFonts w:eastAsia="MS Mincho"/>
          <w:i/>
          <w:iCs/>
          <w:sz w:val="20"/>
        </w:rPr>
        <w:t>, 2021-05-27, paskelbta TAR 2021-06-09, i. k. 2021-13162</w:t>
      </w:r>
    </w:p>
    <w:p w:rsidR="00DC78DB" w:rsidRDefault="00DC78DB"/>
    <w:p w:rsidR="00DC78DB" w:rsidRDefault="00C35BE2">
      <w:pPr>
        <w:ind w:firstLine="720"/>
        <w:jc w:val="both"/>
        <w:rPr>
          <w:color w:val="000000"/>
        </w:rPr>
      </w:pPr>
      <w:r>
        <w:rPr>
          <w:szCs w:val="24"/>
          <w:lang w:eastAsia="lt-LT"/>
        </w:rPr>
        <w:t>7</w:t>
      </w:r>
      <w:r>
        <w:rPr>
          <w:color w:val="000000"/>
          <w:szCs w:val="24"/>
          <w:lang w:eastAsia="lt-LT"/>
        </w:rPr>
        <w:t xml:space="preserve">) šalpos išmokos, mokamos pagal </w:t>
      </w:r>
      <w:r>
        <w:rPr>
          <w:szCs w:val="24"/>
          <w:lang w:eastAsia="lt-LT"/>
        </w:rPr>
        <w:t xml:space="preserve">Lietuvos Respublikos šalpos </w:t>
      </w:r>
      <w:r>
        <w:rPr>
          <w:color w:val="000000"/>
          <w:szCs w:val="24"/>
          <w:lang w:eastAsia="lt-LT"/>
        </w:rPr>
        <w:t>pensijų</w:t>
      </w:r>
      <w:r>
        <w:rPr>
          <w:color w:val="000000"/>
          <w:szCs w:val="24"/>
          <w:lang w:eastAsia="lt-LT"/>
        </w:rPr>
        <w:t xml:space="preserve">įstatymą, </w:t>
      </w:r>
      <w:r>
        <w:rPr>
          <w:szCs w:val="24"/>
        </w:rPr>
        <w:t>ir slaugos ar priežiūros (pagalbos) išlaidų tikslinės kompensacijos bei tikslinis priedas, mokami pagal Tikslinių kompensacijų įstatymą</w:t>
      </w:r>
      <w:r>
        <w:rPr>
          <w:color w:val="000000"/>
          <w:szCs w:val="24"/>
          <w:lang w:eastAsia="lt-LT"/>
        </w:rPr>
        <w:t>;</w:t>
      </w:r>
    </w:p>
    <w:p w:rsidR="00DC78DB" w:rsidRDefault="00C35BE2">
      <w:pPr>
        <w:rPr>
          <w:rFonts w:eastAsia="MS Mincho"/>
          <w:i/>
          <w:iCs/>
          <w:sz w:val="20"/>
        </w:rPr>
      </w:pPr>
      <w:r>
        <w:rPr>
          <w:rFonts w:eastAsia="MS Mincho"/>
          <w:i/>
          <w:iCs/>
          <w:sz w:val="20"/>
        </w:rPr>
        <w:t>Straipsnio punkto pakeitimai:</w:t>
      </w:r>
    </w:p>
    <w:p w:rsidR="00DC78DB" w:rsidRDefault="00C35BE2">
      <w:pPr>
        <w:jc w:val="both"/>
        <w:rPr>
          <w:rFonts w:eastAsia="MS Mincho"/>
          <w:i/>
          <w:iCs/>
          <w:sz w:val="20"/>
        </w:rPr>
      </w:pPr>
      <w:r>
        <w:rPr>
          <w:rFonts w:eastAsia="MS Mincho"/>
          <w:i/>
          <w:iCs/>
          <w:sz w:val="20"/>
        </w:rPr>
        <w:t xml:space="preserve">Nr. </w:t>
      </w:r>
      <w:hyperlink r:id="rId171" w:history="1">
        <w:r w:rsidRPr="00532B9F">
          <w:rPr>
            <w:rFonts w:eastAsia="MS Mincho"/>
            <w:i/>
            <w:iCs/>
            <w:color w:val="0000FF" w:themeColor="hyperlink"/>
            <w:sz w:val="20"/>
            <w:u w:val="single"/>
          </w:rPr>
          <w:t>XII-2520</w:t>
        </w:r>
      </w:hyperlink>
      <w:r>
        <w:rPr>
          <w:rFonts w:eastAsia="MS Mincho"/>
          <w:i/>
          <w:iCs/>
          <w:sz w:val="20"/>
        </w:rPr>
        <w:t>, 2016-06-29, paskelbta TAR 2016-07-15, i. k. 2016-20654</w:t>
      </w:r>
    </w:p>
    <w:p w:rsidR="00DC78DB" w:rsidRDefault="00C35BE2">
      <w:pPr>
        <w:jc w:val="both"/>
        <w:rPr>
          <w:rFonts w:eastAsia="MS Mincho"/>
          <w:i/>
          <w:iCs/>
          <w:sz w:val="20"/>
        </w:rPr>
      </w:pPr>
      <w:r>
        <w:rPr>
          <w:rFonts w:eastAsia="MS Mincho"/>
          <w:i/>
          <w:iCs/>
          <w:sz w:val="20"/>
        </w:rPr>
        <w:t xml:space="preserve">Nr. </w:t>
      </w:r>
      <w:hyperlink r:id="rId172" w:history="1">
        <w:r w:rsidRPr="00532B9F">
          <w:rPr>
            <w:rFonts w:eastAsia="MS Mincho"/>
            <w:i/>
            <w:iCs/>
            <w:color w:val="0000FF" w:themeColor="hyperlink"/>
            <w:sz w:val="20"/>
            <w:u w:val="single"/>
          </w:rPr>
          <w:t>XIII-175</w:t>
        </w:r>
      </w:hyperlink>
      <w:r>
        <w:rPr>
          <w:rFonts w:eastAsia="MS Mincho"/>
          <w:i/>
          <w:iCs/>
          <w:sz w:val="20"/>
        </w:rPr>
        <w:t>, 2016-12-22, paskelbta TAR 2016-12-29, i. k. 2016-29864</w:t>
      </w:r>
    </w:p>
    <w:p w:rsidR="00DC78DB" w:rsidRDefault="00DC78DB"/>
    <w:p w:rsidR="00DC78DB" w:rsidRDefault="00C35BE2">
      <w:pPr>
        <w:ind w:firstLine="720"/>
        <w:jc w:val="both"/>
        <w:rPr>
          <w:color w:val="000000"/>
        </w:rPr>
      </w:pPr>
      <w:r>
        <w:rPr>
          <w:sz w:val="22"/>
          <w:szCs w:val="22"/>
          <w:lang w:eastAsia="lt-LT"/>
        </w:rPr>
        <w:t>8) ligos, profesinės reabilitacijos, motinystės, tėvystės, vaiko priežiūros išmokos, statutiniams valstybės tarnautojams (pareigūnams) ir krašto apsaugos sistemos kariams laikinojo nedarbingumo, nėštumo ir gimdymo atostogų, tėvystės atostogų ar atostogų va</w:t>
      </w:r>
      <w:r>
        <w:rPr>
          <w:sz w:val="22"/>
          <w:szCs w:val="22"/>
          <w:lang w:eastAsia="lt-LT"/>
        </w:rPr>
        <w:t>ikui prižiūrėti laikotarpiais išmokėtosišmokos;</w:t>
      </w:r>
    </w:p>
    <w:p w:rsidR="00DC78DB" w:rsidRDefault="00C35BE2">
      <w:pPr>
        <w:rPr>
          <w:rFonts w:eastAsia="MS Mincho"/>
          <w:i/>
          <w:iCs/>
          <w:sz w:val="20"/>
        </w:rPr>
      </w:pPr>
      <w:r>
        <w:rPr>
          <w:rFonts w:eastAsia="MS Mincho"/>
          <w:i/>
          <w:iCs/>
          <w:sz w:val="20"/>
        </w:rPr>
        <w:t>Straipsnio punkto pakeitimai:</w:t>
      </w:r>
    </w:p>
    <w:p w:rsidR="00DC78DB" w:rsidRDefault="00C35BE2">
      <w:pPr>
        <w:jc w:val="both"/>
        <w:rPr>
          <w:rFonts w:eastAsia="MS Mincho"/>
          <w:i/>
          <w:iCs/>
          <w:sz w:val="20"/>
        </w:rPr>
      </w:pPr>
      <w:r>
        <w:rPr>
          <w:rFonts w:eastAsia="MS Mincho"/>
          <w:i/>
          <w:iCs/>
          <w:sz w:val="20"/>
        </w:rPr>
        <w:t xml:space="preserve">Nr. </w:t>
      </w:r>
      <w:hyperlink r:id="rId173" w:history="1">
        <w:r w:rsidRPr="00532B9F">
          <w:rPr>
            <w:rFonts w:eastAsia="MS Mincho"/>
            <w:i/>
            <w:iCs/>
            <w:color w:val="0000FF" w:themeColor="hyperlink"/>
            <w:sz w:val="20"/>
            <w:u w:val="single"/>
          </w:rPr>
          <w:t>XII-2520</w:t>
        </w:r>
      </w:hyperlink>
      <w:r>
        <w:rPr>
          <w:rFonts w:eastAsia="MS Mincho"/>
          <w:i/>
          <w:iCs/>
          <w:sz w:val="20"/>
        </w:rPr>
        <w:t>, 2016-06-29, paskelbta TAR 2016-07-15, i. k. 2016-20654</w:t>
      </w:r>
    </w:p>
    <w:p w:rsidR="00DC78DB" w:rsidRDefault="00DC78DB"/>
    <w:p w:rsidR="00DC78DB" w:rsidRDefault="00C35BE2">
      <w:pPr>
        <w:widowControl w:val="0"/>
        <w:suppressAutoHyphens/>
        <w:ind w:firstLine="709"/>
        <w:jc w:val="both"/>
        <w:rPr>
          <w:color w:val="000000"/>
        </w:rPr>
      </w:pPr>
      <w:r>
        <w:rPr>
          <w:color w:val="000000"/>
        </w:rPr>
        <w:t>9) nedarbo</w:t>
      </w:r>
      <w:r>
        <w:rPr>
          <w:color w:val="000000"/>
        </w:rPr>
        <w:t xml:space="preserve"> socialinio draudimo išmokos, mokamos pagal Nedarbo socialinio draudimo įstatymą; </w:t>
      </w:r>
    </w:p>
    <w:p w:rsidR="00DC78DB" w:rsidRDefault="00C35BE2">
      <w:pPr>
        <w:widowControl w:val="0"/>
        <w:suppressAutoHyphens/>
        <w:ind w:firstLine="709"/>
        <w:jc w:val="both"/>
        <w:rPr>
          <w:color w:val="000000"/>
        </w:rPr>
      </w:pPr>
      <w:r>
        <w:rPr>
          <w:color w:val="000000"/>
        </w:rPr>
        <w:t>10) palūkanos;</w:t>
      </w:r>
    </w:p>
    <w:p w:rsidR="00DC78DB" w:rsidRDefault="00C35BE2">
      <w:pPr>
        <w:widowControl w:val="0"/>
        <w:suppressAutoHyphens/>
        <w:ind w:firstLine="709"/>
        <w:jc w:val="both"/>
        <w:rPr>
          <w:color w:val="000000"/>
        </w:rPr>
      </w:pPr>
      <w:r>
        <w:rPr>
          <w:color w:val="000000"/>
        </w:rPr>
        <w:t>11) dividendai;</w:t>
      </w:r>
    </w:p>
    <w:p w:rsidR="00DC78DB" w:rsidRDefault="00C35BE2">
      <w:pPr>
        <w:widowControl w:val="0"/>
        <w:suppressAutoHyphens/>
        <w:ind w:firstLine="709"/>
        <w:jc w:val="both"/>
        <w:rPr>
          <w:color w:val="000000"/>
        </w:rPr>
      </w:pPr>
      <w:r>
        <w:rPr>
          <w:color w:val="000000"/>
        </w:rPr>
        <w:t>12) vaiko išlaikymo periodinės išmokos, mokamos pagal Civilinį kodeksą;</w:t>
      </w:r>
    </w:p>
    <w:p w:rsidR="00DC78DB" w:rsidRDefault="00C35BE2">
      <w:pPr>
        <w:ind w:firstLine="720"/>
        <w:jc w:val="both"/>
        <w:rPr>
          <w:color w:val="000000"/>
        </w:rPr>
      </w:pPr>
      <w:r>
        <w:rPr>
          <w:color w:val="000000"/>
        </w:rPr>
        <w:t>13) išmokos, mokamos pagal Lietuvos Respublikos vaikų išlaikymo išmokų</w:t>
      </w:r>
      <w:r>
        <w:rPr>
          <w:color w:val="000000"/>
        </w:rPr>
        <w:t xml:space="preserve"> įstatymą;</w:t>
      </w:r>
    </w:p>
    <w:p w:rsidR="00DC78DB" w:rsidRDefault="00C35BE2">
      <w:pPr>
        <w:rPr>
          <w:rFonts w:eastAsia="MS Mincho"/>
          <w:i/>
          <w:iCs/>
          <w:sz w:val="20"/>
        </w:rPr>
      </w:pPr>
      <w:r>
        <w:rPr>
          <w:rFonts w:eastAsia="MS Mincho"/>
          <w:i/>
          <w:iCs/>
          <w:sz w:val="20"/>
        </w:rPr>
        <w:t>Straipsnio punkto pakeitimai:</w:t>
      </w:r>
    </w:p>
    <w:p w:rsidR="00DC78DB" w:rsidRDefault="00C35BE2">
      <w:pPr>
        <w:jc w:val="both"/>
        <w:rPr>
          <w:rFonts w:eastAsia="MS Mincho"/>
          <w:i/>
          <w:iCs/>
          <w:sz w:val="20"/>
        </w:rPr>
      </w:pPr>
      <w:r>
        <w:rPr>
          <w:rFonts w:eastAsia="MS Mincho"/>
          <w:i/>
          <w:iCs/>
          <w:sz w:val="20"/>
        </w:rPr>
        <w:t xml:space="preserve">Nr. </w:t>
      </w:r>
      <w:hyperlink r:id="rId174" w:history="1">
        <w:r w:rsidRPr="00532B9F">
          <w:rPr>
            <w:rFonts w:eastAsia="MS Mincho"/>
            <w:i/>
            <w:iCs/>
            <w:color w:val="0000FF" w:themeColor="hyperlink"/>
            <w:sz w:val="20"/>
            <w:u w:val="single"/>
          </w:rPr>
          <w:t>XIII-652</w:t>
        </w:r>
      </w:hyperlink>
      <w:r>
        <w:rPr>
          <w:rFonts w:eastAsia="MS Mincho"/>
          <w:i/>
          <w:iCs/>
          <w:sz w:val="20"/>
        </w:rPr>
        <w:t>, 2017-09-28, paskelbta TAR 2017-10-09, i. k. 2017-16002</w:t>
      </w:r>
    </w:p>
    <w:p w:rsidR="00DC78DB" w:rsidRDefault="00DC78DB"/>
    <w:p w:rsidR="00DC78DB" w:rsidRDefault="00C35BE2">
      <w:pPr>
        <w:widowControl w:val="0"/>
        <w:suppressAutoHyphens/>
        <w:ind w:firstLine="709"/>
        <w:jc w:val="both"/>
        <w:rPr>
          <w:color w:val="000000"/>
        </w:rPr>
      </w:pPr>
      <w:r>
        <w:rPr>
          <w:color w:val="000000"/>
        </w:rPr>
        <w:t xml:space="preserve">14) turto nuomos pajamos; </w:t>
      </w:r>
    </w:p>
    <w:p w:rsidR="00DC78DB" w:rsidRDefault="00C35BE2">
      <w:pPr>
        <w:ind w:firstLine="720"/>
        <w:jc w:val="both"/>
        <w:rPr>
          <w:color w:val="000000"/>
        </w:rPr>
      </w:pPr>
      <w:r>
        <w:rPr>
          <w:szCs w:val="24"/>
          <w:lang w:eastAsia="lt-LT"/>
        </w:rPr>
        <w:t>15) netekto darbingu</w:t>
      </w:r>
      <w:r>
        <w:rPr>
          <w:szCs w:val="24"/>
          <w:lang w:eastAsia="lt-LT"/>
        </w:rPr>
        <w:t>mo periodinės kompensacijos, mokamos pagal Nelaimingų atsitikimų darbe ir profesinių ligų socialinio draudimo įstatymą arba Žalos atlyginimo dėl nelaimingų atsitikimų darbe ar susirgimų profesine liga laikinąjį įstatymą;</w:t>
      </w:r>
    </w:p>
    <w:p w:rsidR="00DC78DB" w:rsidRDefault="00C35BE2">
      <w:pPr>
        <w:rPr>
          <w:rFonts w:eastAsia="MS Mincho"/>
          <w:i/>
          <w:iCs/>
          <w:sz w:val="20"/>
        </w:rPr>
      </w:pPr>
      <w:r>
        <w:rPr>
          <w:rFonts w:eastAsia="MS Mincho"/>
          <w:i/>
          <w:iCs/>
          <w:sz w:val="20"/>
        </w:rPr>
        <w:t>Straipsnio punkto pakeitimai:</w:t>
      </w:r>
    </w:p>
    <w:p w:rsidR="00DC78DB" w:rsidRDefault="00C35BE2">
      <w:pPr>
        <w:jc w:val="both"/>
        <w:rPr>
          <w:rFonts w:eastAsia="MS Mincho"/>
          <w:i/>
          <w:iCs/>
          <w:sz w:val="20"/>
        </w:rPr>
      </w:pPr>
      <w:r>
        <w:rPr>
          <w:rFonts w:eastAsia="MS Mincho"/>
          <w:i/>
          <w:iCs/>
          <w:sz w:val="20"/>
        </w:rPr>
        <w:t xml:space="preserve">Nr. </w:t>
      </w:r>
      <w:hyperlink r:id="rId175" w:history="1">
        <w:r w:rsidRPr="00532B9F">
          <w:rPr>
            <w:rFonts w:eastAsia="MS Mincho"/>
            <w:i/>
            <w:iCs/>
            <w:color w:val="0000FF" w:themeColor="hyperlink"/>
            <w:sz w:val="20"/>
            <w:u w:val="single"/>
          </w:rPr>
          <w:t>XIV-1841</w:t>
        </w:r>
      </w:hyperlink>
      <w:r>
        <w:rPr>
          <w:rFonts w:eastAsia="MS Mincho"/>
          <w:i/>
          <w:iCs/>
          <w:sz w:val="20"/>
        </w:rPr>
        <w:t>, 2023-03-28, paskelbta TAR 2023-03-30, i. k. 2023-05736</w:t>
      </w:r>
    </w:p>
    <w:p w:rsidR="00DC78DB" w:rsidRDefault="00DC78DB"/>
    <w:p w:rsidR="00DC78DB" w:rsidRDefault="00C35BE2">
      <w:pPr>
        <w:widowControl w:val="0"/>
        <w:suppressAutoHyphens/>
        <w:ind w:firstLine="709"/>
        <w:jc w:val="both"/>
        <w:rPr>
          <w:color w:val="000000"/>
        </w:rPr>
      </w:pPr>
      <w:r>
        <w:rPr>
          <w:color w:val="000000"/>
        </w:rPr>
        <w:t>16) žalos atlyginimo periodinės išmokos, mokamos pagal Civilinį kodeksą;</w:t>
      </w:r>
    </w:p>
    <w:p w:rsidR="00DC78DB" w:rsidRDefault="00C35BE2">
      <w:pPr>
        <w:widowControl w:val="0"/>
        <w:suppressAutoHyphens/>
        <w:ind w:firstLine="709"/>
        <w:jc w:val="both"/>
        <w:rPr>
          <w:color w:val="000000"/>
        </w:rPr>
      </w:pPr>
      <w:r>
        <w:rPr>
          <w:color w:val="000000"/>
        </w:rPr>
        <w:t>17</w:t>
      </w:r>
      <w:r>
        <w:rPr>
          <w:color w:val="000000"/>
        </w:rPr>
        <w:t xml:space="preserve">) stipendija, išskyrus socialinę stipendiją; </w:t>
      </w:r>
    </w:p>
    <w:p w:rsidR="00DC78DB" w:rsidRDefault="00C35BE2">
      <w:pPr>
        <w:widowControl w:val="0"/>
        <w:suppressAutoHyphens/>
        <w:ind w:firstLine="709"/>
        <w:jc w:val="both"/>
        <w:rPr>
          <w:color w:val="000000"/>
        </w:rPr>
      </w:pPr>
      <w:r>
        <w:rPr>
          <w:color w:val="000000"/>
        </w:rPr>
        <w:t>18) transporto išlaidų kompensacija (tais atvejais, kai teikiamos transporto organizavimo paslaugos ar institucinė socialinė globa);</w:t>
      </w:r>
    </w:p>
    <w:p w:rsidR="00DC78DB" w:rsidRDefault="00C35BE2">
      <w:pPr>
        <w:ind w:firstLine="720"/>
        <w:jc w:val="both"/>
      </w:pPr>
      <w:r>
        <w:rPr>
          <w:szCs w:val="24"/>
        </w:rPr>
        <w:t>19) išmoka besimokančio ar studijuojančio asmens vaiko priežiūrai, išmoka gim</w:t>
      </w:r>
      <w:r>
        <w:rPr>
          <w:szCs w:val="24"/>
        </w:rPr>
        <w:t>us vienu metu daugiau kaip vienam vaikui, išmoka privalomosios pradinės karo tarnybos kario vaikui, išmoka įvaikinus vaiką, mokamos pagal Išmokų vaikams įstatymą;</w:t>
      </w:r>
    </w:p>
    <w:p w:rsidR="00DC78DB" w:rsidRDefault="00C35BE2">
      <w:pPr>
        <w:rPr>
          <w:rFonts w:eastAsia="MS Mincho"/>
          <w:i/>
          <w:iCs/>
          <w:sz w:val="20"/>
        </w:rPr>
      </w:pPr>
      <w:r>
        <w:rPr>
          <w:rFonts w:eastAsia="MS Mincho"/>
          <w:i/>
          <w:iCs/>
          <w:sz w:val="20"/>
        </w:rPr>
        <w:t>Straipsnio punkto pakeitimai:</w:t>
      </w:r>
    </w:p>
    <w:p w:rsidR="00DC78DB" w:rsidRDefault="00C35BE2">
      <w:pPr>
        <w:jc w:val="both"/>
        <w:rPr>
          <w:rFonts w:eastAsia="MS Mincho"/>
          <w:i/>
          <w:iCs/>
          <w:sz w:val="20"/>
        </w:rPr>
      </w:pPr>
      <w:r>
        <w:rPr>
          <w:rFonts w:eastAsia="MS Mincho"/>
          <w:i/>
          <w:iCs/>
          <w:sz w:val="20"/>
        </w:rPr>
        <w:t xml:space="preserve">Nr. </w:t>
      </w:r>
      <w:hyperlink r:id="rId176" w:history="1">
        <w:r w:rsidRPr="00532B9F">
          <w:rPr>
            <w:rFonts w:eastAsia="MS Mincho"/>
            <w:i/>
            <w:iCs/>
            <w:color w:val="0000FF" w:themeColor="hyperlink"/>
            <w:sz w:val="20"/>
            <w:u w:val="single"/>
          </w:rPr>
          <w:t>XII-2520</w:t>
        </w:r>
      </w:hyperlink>
      <w:r>
        <w:rPr>
          <w:rFonts w:eastAsia="MS Mincho"/>
          <w:i/>
          <w:iCs/>
          <w:sz w:val="20"/>
        </w:rPr>
        <w:t>, 2016-06-29, paskelbta TAR 2016-07-15, i. k. 2016-20654</w:t>
      </w:r>
    </w:p>
    <w:p w:rsidR="00DC78DB" w:rsidRDefault="00C35BE2">
      <w:pPr>
        <w:jc w:val="both"/>
        <w:rPr>
          <w:rFonts w:eastAsia="MS Mincho"/>
          <w:i/>
          <w:iCs/>
          <w:sz w:val="20"/>
        </w:rPr>
      </w:pPr>
      <w:r>
        <w:rPr>
          <w:rFonts w:eastAsia="MS Mincho"/>
          <w:i/>
          <w:iCs/>
          <w:sz w:val="20"/>
        </w:rPr>
        <w:t xml:space="preserve">Nr. </w:t>
      </w:r>
      <w:hyperlink r:id="rId177" w:history="1">
        <w:r w:rsidRPr="00532B9F">
          <w:rPr>
            <w:rFonts w:eastAsia="MS Mincho"/>
            <w:i/>
            <w:iCs/>
            <w:color w:val="0000FF" w:themeColor="hyperlink"/>
            <w:sz w:val="20"/>
            <w:u w:val="single"/>
          </w:rPr>
          <w:t>XIII-2945</w:t>
        </w:r>
      </w:hyperlink>
      <w:r>
        <w:rPr>
          <w:rFonts w:eastAsia="MS Mincho"/>
          <w:i/>
          <w:iCs/>
          <w:sz w:val="20"/>
        </w:rPr>
        <w:t>, 2020-05-21, paskelbta TAR 2020-05-29, i</w:t>
      </w:r>
      <w:r>
        <w:rPr>
          <w:rFonts w:eastAsia="MS Mincho"/>
          <w:i/>
          <w:iCs/>
          <w:sz w:val="20"/>
        </w:rPr>
        <w:t>. k. 2020-11671</w:t>
      </w:r>
    </w:p>
    <w:p w:rsidR="00DC78DB" w:rsidRDefault="00DC78DB"/>
    <w:p w:rsidR="00DC78DB" w:rsidRDefault="00C35BE2">
      <w:pPr>
        <w:ind w:firstLine="720"/>
        <w:jc w:val="both"/>
        <w:rPr>
          <w:bCs/>
          <w:color w:val="000000"/>
        </w:rPr>
      </w:pPr>
      <w:r>
        <w:rPr>
          <w:szCs w:val="24"/>
        </w:rPr>
        <w:t xml:space="preserve">20) socialinės pašalpos, mokamos pagal Piniginės socialinės paramos nepasiturintiems gyventojams įstatymą. </w:t>
      </w:r>
    </w:p>
    <w:p w:rsidR="00DC78DB" w:rsidRDefault="00C35BE2">
      <w:pPr>
        <w:rPr>
          <w:rFonts w:eastAsia="MS Mincho"/>
          <w:i/>
          <w:iCs/>
          <w:sz w:val="20"/>
        </w:rPr>
      </w:pPr>
      <w:r>
        <w:rPr>
          <w:rFonts w:eastAsia="MS Mincho"/>
          <w:i/>
          <w:iCs/>
          <w:sz w:val="20"/>
        </w:rPr>
        <w:t>Papildyta straipsnio punktu:</w:t>
      </w:r>
    </w:p>
    <w:p w:rsidR="00DC78DB" w:rsidRDefault="00C35BE2">
      <w:pPr>
        <w:jc w:val="both"/>
        <w:rPr>
          <w:rFonts w:eastAsia="MS Mincho"/>
          <w:i/>
          <w:iCs/>
          <w:sz w:val="20"/>
        </w:rPr>
      </w:pPr>
      <w:r>
        <w:rPr>
          <w:rFonts w:eastAsia="MS Mincho"/>
          <w:i/>
          <w:iCs/>
          <w:sz w:val="20"/>
        </w:rPr>
        <w:t xml:space="preserve">Nr. </w:t>
      </w:r>
      <w:hyperlink r:id="rId178" w:history="1">
        <w:r w:rsidRPr="00532B9F">
          <w:rPr>
            <w:rFonts w:eastAsia="MS Mincho"/>
            <w:i/>
            <w:iCs/>
            <w:color w:val="0000FF" w:themeColor="hyperlink"/>
            <w:sz w:val="20"/>
            <w:u w:val="single"/>
          </w:rPr>
          <w:t>XII-1014</w:t>
        </w:r>
      </w:hyperlink>
      <w:r>
        <w:rPr>
          <w:rFonts w:eastAsia="MS Mincho"/>
          <w:i/>
          <w:iCs/>
          <w:sz w:val="20"/>
        </w:rPr>
        <w:t>, 2014-07-10, paskelbta TAR 2014-07-23, i. k. 2014-10465</w:t>
      </w:r>
    </w:p>
    <w:p w:rsidR="00DC78DB" w:rsidRDefault="00DC78DB"/>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179" w:history="1">
        <w:r w:rsidRPr="00532B9F">
          <w:rPr>
            <w:rFonts w:eastAsia="MS Mincho"/>
            <w:i/>
            <w:iCs/>
            <w:color w:val="0000FF" w:themeColor="hyperlink"/>
            <w:sz w:val="20"/>
            <w:u w:val="single"/>
          </w:rPr>
          <w:t>XI-777</w:t>
        </w:r>
      </w:hyperlink>
      <w:r>
        <w:rPr>
          <w:rFonts w:eastAsia="MS Mincho"/>
          <w:i/>
          <w:iCs/>
          <w:sz w:val="20"/>
        </w:rPr>
        <w:t>, 2010-04-22, Žin., 2010, Nr. 53-2598 (2010-05-08), i. k. 1101010IST</w:t>
      </w:r>
      <w:r>
        <w:rPr>
          <w:rFonts w:eastAsia="MS Mincho"/>
          <w:i/>
          <w:iCs/>
          <w:sz w:val="20"/>
        </w:rPr>
        <w:t>A00XI-777</w:t>
      </w:r>
    </w:p>
    <w:p w:rsidR="00DC78DB" w:rsidRDefault="00DC78DB"/>
    <w:p w:rsidR="00DC78DB" w:rsidRDefault="00C35BE2">
      <w:pPr>
        <w:widowControl w:val="0"/>
        <w:suppressAutoHyphens/>
        <w:ind w:firstLine="709"/>
        <w:jc w:val="both"/>
        <w:rPr>
          <w:color w:val="000000"/>
        </w:rPr>
      </w:pPr>
      <w:r>
        <w:rPr>
          <w:color w:val="000000"/>
        </w:rPr>
        <w:t>2. Nustatant šeimos finansines galimybes mokėti už socialines paslaugas, kai socialinės paslaugos teikiamos šeimai, į šeimos pajamas įskaitomos šio straipsnio 1 dalies 1–6 punktuose nurodytos šeimos narių gaunamos pajamos.</w:t>
      </w:r>
    </w:p>
    <w:p w:rsidR="00DC78DB" w:rsidRDefault="00C35BE2">
      <w:pPr>
        <w:rPr>
          <w:rFonts w:eastAsia="MS Mincho"/>
          <w:i/>
          <w:iCs/>
          <w:sz w:val="20"/>
        </w:rPr>
      </w:pPr>
      <w:r>
        <w:rPr>
          <w:rFonts w:eastAsia="MS Mincho"/>
          <w:i/>
          <w:iCs/>
          <w:sz w:val="20"/>
        </w:rPr>
        <w:t xml:space="preserve">Straipsnio dalies </w:t>
      </w:r>
      <w:r>
        <w:rPr>
          <w:rFonts w:eastAsia="MS Mincho"/>
          <w:i/>
          <w:iCs/>
          <w:sz w:val="20"/>
        </w:rPr>
        <w:t>pakeitimai:</w:t>
      </w:r>
    </w:p>
    <w:p w:rsidR="00DC78DB" w:rsidRDefault="00C35BE2">
      <w:pPr>
        <w:jc w:val="both"/>
        <w:rPr>
          <w:rFonts w:eastAsia="MS Mincho"/>
          <w:i/>
          <w:iCs/>
          <w:sz w:val="20"/>
        </w:rPr>
      </w:pPr>
      <w:r>
        <w:rPr>
          <w:rFonts w:eastAsia="MS Mincho"/>
          <w:i/>
          <w:iCs/>
          <w:sz w:val="20"/>
        </w:rPr>
        <w:t xml:space="preserve">Nr. </w:t>
      </w:r>
      <w:hyperlink r:id="rId180" w:history="1">
        <w:r w:rsidRPr="00532B9F">
          <w:rPr>
            <w:rFonts w:eastAsia="MS Mincho"/>
            <w:i/>
            <w:iCs/>
            <w:color w:val="0000FF" w:themeColor="hyperlink"/>
            <w:sz w:val="20"/>
            <w:u w:val="single"/>
          </w:rPr>
          <w:t>XI-777</w:t>
        </w:r>
      </w:hyperlink>
      <w:r>
        <w:rPr>
          <w:rFonts w:eastAsia="MS Mincho"/>
          <w:i/>
          <w:iCs/>
          <w:sz w:val="20"/>
        </w:rPr>
        <w:t>, 2010-04-22, Žin., 2010, Nr. 53-2598 (2010-05-08), i. k. 1101010ISTA00XI-777</w:t>
      </w:r>
    </w:p>
    <w:p w:rsidR="00DC78DB" w:rsidRDefault="00DC78DB"/>
    <w:p w:rsidR="00DC78DB" w:rsidRDefault="00C35BE2">
      <w:pPr>
        <w:ind w:firstLine="708"/>
        <w:jc w:val="both"/>
        <w:rPr>
          <w:color w:val="000000"/>
        </w:rPr>
      </w:pPr>
      <w:r>
        <w:rPr>
          <w:color w:val="000000"/>
        </w:rPr>
        <w:t>3. Šio straipsnio 1 dalyje nurodytos pajamos imamos po apmokestinimo gyve</w:t>
      </w:r>
      <w:r>
        <w:rPr>
          <w:color w:val="000000"/>
        </w:rPr>
        <w:t>ntojų pajamų mokesčiu ir išskaičius valstybinio socialinio draudimo įmokas.</w:t>
      </w:r>
    </w:p>
    <w:p w:rsidR="00DC78DB" w:rsidRDefault="00C35BE2">
      <w:pPr>
        <w:widowControl w:val="0"/>
        <w:suppressAutoHyphens/>
        <w:ind w:firstLine="709"/>
        <w:jc w:val="both"/>
        <w:rPr>
          <w:color w:val="000000"/>
        </w:rPr>
      </w:pPr>
      <w:r>
        <w:rPr>
          <w:color w:val="000000"/>
        </w:rPr>
        <w:t>4. Šio straipsnio 1 dalies 5 punkte nurodytos pajamos įskaitomos tik esant žemės ūkio veiklos apskaitos dokumentams.</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181" w:history="1">
        <w:r w:rsidRPr="00532B9F">
          <w:rPr>
            <w:rFonts w:eastAsia="MS Mincho"/>
            <w:i/>
            <w:iCs/>
            <w:color w:val="0000FF" w:themeColor="hyperlink"/>
            <w:sz w:val="20"/>
            <w:u w:val="single"/>
          </w:rPr>
          <w:t>XI-777</w:t>
        </w:r>
      </w:hyperlink>
      <w:r>
        <w:rPr>
          <w:rFonts w:eastAsia="MS Mincho"/>
          <w:i/>
          <w:iCs/>
          <w:sz w:val="20"/>
        </w:rPr>
        <w:t>, 2010-04-22, Žin., 2010, Nr. 53-2598 (2010-05-08), i. k. 1101010ISTA00XI-777</w:t>
      </w:r>
    </w:p>
    <w:p w:rsidR="00DC78DB" w:rsidRDefault="00DC78DB"/>
    <w:p w:rsidR="00DC78DB" w:rsidRDefault="00C35BE2">
      <w:pPr>
        <w:ind w:firstLine="708"/>
        <w:jc w:val="both"/>
        <w:rPr>
          <w:color w:val="000000"/>
        </w:rPr>
      </w:pPr>
      <w:r>
        <w:rPr>
          <w:color w:val="000000"/>
        </w:rPr>
        <w:t>5. Asmens (šeimos) pajamos nustatomos skaičiuojant 3 paskutinių iki kreipimosi dėl socialin</w:t>
      </w:r>
      <w:r>
        <w:rPr>
          <w:color w:val="000000"/>
        </w:rPr>
        <w:t>ių paslaugų skyrimo mėnesių pajamų vidurkį.</w:t>
      </w:r>
    </w:p>
    <w:p w:rsidR="00DC78DB" w:rsidRDefault="00C35BE2">
      <w:pPr>
        <w:ind w:firstLine="708"/>
        <w:jc w:val="both"/>
        <w:rPr>
          <w:color w:val="000000"/>
        </w:rPr>
      </w:pPr>
      <w:r>
        <w:rPr>
          <w:color w:val="000000"/>
        </w:rPr>
        <w:t>6. Nustatant vienam šeimos nariui tenkančias šeimos pajamas, kai socialinės paslaugos teikiamos šeimoje gyvenančiam asmeniui, šio asmens pajamų, nurodytų šio straipsnio 1 dalyje, ir visų šeimos narių pajamų, nuro</w:t>
      </w:r>
      <w:r>
        <w:rPr>
          <w:color w:val="000000"/>
        </w:rPr>
        <w:t>dytų šio straipsnio 1 dalies 1</w:t>
      </w:r>
      <w:r>
        <w:rPr>
          <w:b/>
          <w:bCs/>
          <w:color w:val="000000"/>
        </w:rPr>
        <w:t xml:space="preserve">– </w:t>
      </w:r>
      <w:r>
        <w:rPr>
          <w:color w:val="000000"/>
        </w:rPr>
        <w:t xml:space="preserve">6 punktuose, suma dalijama iš visų šeimos narių skaičiaus. </w:t>
      </w:r>
    </w:p>
    <w:p w:rsidR="00DC78DB" w:rsidRDefault="00C35BE2">
      <w:pPr>
        <w:ind w:firstLine="708"/>
        <w:jc w:val="both"/>
        <w:rPr>
          <w:bCs/>
          <w:color w:val="000000"/>
        </w:rPr>
      </w:pPr>
      <w:r>
        <w:rPr>
          <w:color w:val="000000"/>
        </w:rPr>
        <w:t>7. Asmens (šeimos) pajamos apskaičiuojamos vadovaujantis Vyriausybės ar jos įgaliotos institucijos patvirtintu mokėjimo už socialines paslaugas tvarkos aprašu.</w:t>
      </w:r>
    </w:p>
    <w:p w:rsidR="00DC78DB" w:rsidRDefault="00DC78DB"/>
    <w:p w:rsidR="00DC78DB" w:rsidRDefault="00C35BE2">
      <w:pPr>
        <w:ind w:firstLine="708"/>
        <w:jc w:val="both"/>
        <w:rPr>
          <w:b/>
          <w:color w:val="000000"/>
        </w:rPr>
      </w:pPr>
      <w:r>
        <w:rPr>
          <w:b/>
          <w:color w:val="000000"/>
        </w:rPr>
        <w:t xml:space="preserve">31 </w:t>
      </w:r>
      <w:r>
        <w:rPr>
          <w:b/>
          <w:color w:val="000000"/>
        </w:rPr>
        <w:t xml:space="preserve">straipsnis. Asmens turtas ir jo apskaičiavimas </w:t>
      </w:r>
    </w:p>
    <w:p w:rsidR="00DC78DB" w:rsidRDefault="00C35BE2">
      <w:pPr>
        <w:ind w:firstLine="720"/>
        <w:jc w:val="both"/>
        <w:rPr>
          <w:szCs w:val="24"/>
        </w:rPr>
      </w:pPr>
      <w:r>
        <w:rPr>
          <w:szCs w:val="24"/>
        </w:rPr>
        <w:t>1. Nustatant asmens finansines galimybes mokėti už ilgalaikę socialinę globą, įskaitomas šis asmens nuosavybės teise turimas ar per praėjusius 12 mėnesių iki kreipimosi dėl socialinių paslaugų skyrimo ar asme</w:t>
      </w:r>
      <w:r>
        <w:rPr>
          <w:szCs w:val="24"/>
        </w:rPr>
        <w:t>ns finansinių galimybių mokėti už ilgalaikę socialinę globą vertinimo turėtas turtas:</w:t>
      </w:r>
    </w:p>
    <w:p w:rsidR="00DC78DB" w:rsidRDefault="00C35BE2">
      <w:pPr>
        <w:ind w:firstLine="720"/>
        <w:jc w:val="both"/>
        <w:rPr>
          <w:szCs w:val="24"/>
        </w:rPr>
      </w:pPr>
      <w:r>
        <w:rPr>
          <w:szCs w:val="24"/>
        </w:rPr>
        <w:t>1) statiniai, įskaitant nebaigtus statyti;</w:t>
      </w:r>
    </w:p>
    <w:p w:rsidR="00DC78DB" w:rsidRDefault="00C35BE2">
      <w:pPr>
        <w:ind w:firstLine="720"/>
        <w:jc w:val="both"/>
        <w:rPr>
          <w:szCs w:val="24"/>
        </w:rPr>
      </w:pPr>
      <w:r>
        <w:rPr>
          <w:szCs w:val="24"/>
        </w:rPr>
        <w:t>2) privalomos registruoti transporto priemonės;</w:t>
      </w:r>
    </w:p>
    <w:p w:rsidR="00DC78DB" w:rsidRDefault="00C35BE2">
      <w:pPr>
        <w:ind w:firstLine="720"/>
        <w:jc w:val="both"/>
        <w:rPr>
          <w:szCs w:val="24"/>
        </w:rPr>
      </w:pPr>
      <w:r>
        <w:rPr>
          <w:szCs w:val="24"/>
        </w:rPr>
        <w:t>3) privaloma registruoti žemės ūkio technika;</w:t>
      </w:r>
    </w:p>
    <w:p w:rsidR="00DC78DB" w:rsidRDefault="00C35BE2">
      <w:pPr>
        <w:ind w:firstLine="720"/>
        <w:jc w:val="both"/>
        <w:rPr>
          <w:szCs w:val="24"/>
        </w:rPr>
      </w:pPr>
      <w:r>
        <w:rPr>
          <w:szCs w:val="24"/>
        </w:rPr>
        <w:t>4) žemė (įskaitant užimtą miško i</w:t>
      </w:r>
      <w:r>
        <w:rPr>
          <w:szCs w:val="24"/>
        </w:rPr>
        <w:t xml:space="preserve">r vandens telkinių);     </w:t>
      </w:r>
    </w:p>
    <w:p w:rsidR="00DC78DB" w:rsidRDefault="00C35BE2">
      <w:pPr>
        <w:ind w:firstLine="720"/>
        <w:jc w:val="both"/>
        <w:rPr>
          <w:szCs w:val="24"/>
        </w:rPr>
      </w:pPr>
      <w:r>
        <w:rPr>
          <w:szCs w:val="24"/>
        </w:rPr>
        <w:t>5) akcijos, obligacijos, vekseliai ir kiti vertybiniai popieriai;</w:t>
      </w:r>
    </w:p>
    <w:p w:rsidR="00DC78DB" w:rsidRDefault="00C35BE2">
      <w:pPr>
        <w:ind w:firstLine="720"/>
        <w:jc w:val="both"/>
        <w:rPr>
          <w:color w:val="000000"/>
        </w:rPr>
      </w:pPr>
      <w:r>
        <w:rPr>
          <w:szCs w:val="24"/>
        </w:rPr>
        <w:t xml:space="preserve">6) piniginės lėšos. </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182" w:history="1">
        <w:r w:rsidRPr="00532B9F">
          <w:rPr>
            <w:rFonts w:eastAsia="MS Mincho"/>
            <w:i/>
            <w:iCs/>
            <w:color w:val="0000FF" w:themeColor="hyperlink"/>
            <w:sz w:val="20"/>
            <w:u w:val="single"/>
          </w:rPr>
          <w:t>XII-1014</w:t>
        </w:r>
      </w:hyperlink>
      <w:r>
        <w:rPr>
          <w:rFonts w:eastAsia="MS Mincho"/>
          <w:i/>
          <w:iCs/>
          <w:sz w:val="20"/>
        </w:rPr>
        <w:t>, 2</w:t>
      </w:r>
      <w:r>
        <w:rPr>
          <w:rFonts w:eastAsia="MS Mincho"/>
          <w:i/>
          <w:iCs/>
          <w:sz w:val="20"/>
        </w:rPr>
        <w:t>014-07-10, paskelbta TAR 2014-07-23, i. k. 2014-10465</w:t>
      </w:r>
    </w:p>
    <w:p w:rsidR="00DC78DB" w:rsidRDefault="00DC78DB"/>
    <w:p w:rsidR="00DC78DB" w:rsidRDefault="00C35BE2">
      <w:pPr>
        <w:ind w:firstLine="720"/>
        <w:jc w:val="both"/>
        <w:rPr>
          <w:color w:val="000000"/>
        </w:rPr>
      </w:pPr>
      <w:r>
        <w:rPr>
          <w:lang w:eastAsia="lt-LT"/>
        </w:rPr>
        <w:t>2. Į asmens turtą įskaitomas šio straipsnio 1 dalyje išvardytas turtas, perduotas kitam fiziniam ar juridiniam asmeniui pagal rentos ar išlaikymo iki gyvos galvos sutartis.</w:t>
      </w:r>
    </w:p>
    <w:p w:rsidR="00DC78DB" w:rsidRDefault="00C35BE2">
      <w:pPr>
        <w:rPr>
          <w:rFonts w:eastAsia="MS Mincho"/>
          <w:i/>
          <w:iCs/>
          <w:sz w:val="20"/>
        </w:rPr>
      </w:pPr>
      <w:r>
        <w:rPr>
          <w:rFonts w:eastAsia="MS Mincho"/>
          <w:i/>
          <w:iCs/>
          <w:sz w:val="20"/>
        </w:rPr>
        <w:t>Papildyta straipsnio dalimi:</w:t>
      </w:r>
    </w:p>
    <w:p w:rsidR="00DC78DB" w:rsidRDefault="00C35BE2">
      <w:pPr>
        <w:jc w:val="both"/>
        <w:rPr>
          <w:rFonts w:eastAsia="MS Mincho"/>
          <w:i/>
          <w:iCs/>
          <w:sz w:val="20"/>
        </w:rPr>
      </w:pPr>
      <w:r>
        <w:rPr>
          <w:rFonts w:eastAsia="MS Mincho"/>
          <w:i/>
          <w:iCs/>
          <w:sz w:val="20"/>
        </w:rPr>
        <w:t xml:space="preserve">Nr. </w:t>
      </w:r>
      <w:hyperlink r:id="rId183" w:history="1">
        <w:r w:rsidRPr="00532B9F">
          <w:rPr>
            <w:rFonts w:eastAsia="MS Mincho"/>
            <w:i/>
            <w:iCs/>
            <w:color w:val="0000FF" w:themeColor="hyperlink"/>
            <w:sz w:val="20"/>
            <w:u w:val="single"/>
          </w:rPr>
          <w:t>XIII-1660</w:t>
        </w:r>
      </w:hyperlink>
      <w:r>
        <w:rPr>
          <w:rFonts w:eastAsia="MS Mincho"/>
          <w:i/>
          <w:iCs/>
          <w:sz w:val="20"/>
        </w:rPr>
        <w:t>, 2018-11-20, paskelbta TAR 2018-11-27, i. k. 2018-19128</w:t>
      </w:r>
    </w:p>
    <w:p w:rsidR="00DC78DB" w:rsidRDefault="00DC78DB"/>
    <w:p w:rsidR="00DC78DB" w:rsidRDefault="00C35BE2">
      <w:pPr>
        <w:ind w:firstLine="708"/>
        <w:jc w:val="both"/>
        <w:rPr>
          <w:color w:val="000000"/>
        </w:rPr>
      </w:pPr>
      <w:r>
        <w:rPr>
          <w:color w:val="000000"/>
        </w:rPr>
        <w:t>3</w:t>
      </w:r>
      <w:r>
        <w:rPr>
          <w:color w:val="000000"/>
        </w:rPr>
        <w:t xml:space="preserve">. Tais atvejais, kai asmeniui šio straipsnio 1 dalyje išvardytas turtas priklauso bendrosios jungtinės nuosavybės teise, į asmens turtą įskaitoma jam tenkanti šio turto dalis. </w:t>
      </w:r>
    </w:p>
    <w:p w:rsidR="00DC78DB" w:rsidRDefault="00C35BE2">
      <w:pPr>
        <w:rPr>
          <w:rFonts w:eastAsia="MS Mincho"/>
          <w:i/>
          <w:iCs/>
          <w:sz w:val="20"/>
        </w:rPr>
      </w:pPr>
      <w:r>
        <w:rPr>
          <w:rFonts w:eastAsia="MS Mincho"/>
          <w:i/>
          <w:iCs/>
          <w:sz w:val="20"/>
        </w:rPr>
        <w:t>Straipsnio dalies numeracijos pakeitimas:</w:t>
      </w:r>
    </w:p>
    <w:p w:rsidR="00DC78DB" w:rsidRDefault="00C35BE2">
      <w:pPr>
        <w:jc w:val="both"/>
        <w:rPr>
          <w:rFonts w:eastAsia="MS Mincho"/>
          <w:i/>
          <w:iCs/>
          <w:sz w:val="20"/>
        </w:rPr>
      </w:pPr>
      <w:r>
        <w:rPr>
          <w:rFonts w:eastAsia="MS Mincho"/>
          <w:i/>
          <w:iCs/>
          <w:sz w:val="20"/>
        </w:rPr>
        <w:t xml:space="preserve">Nr. </w:t>
      </w:r>
      <w:hyperlink r:id="rId184" w:history="1">
        <w:r w:rsidRPr="00532B9F">
          <w:rPr>
            <w:rFonts w:eastAsia="MS Mincho"/>
            <w:i/>
            <w:iCs/>
            <w:color w:val="0000FF" w:themeColor="hyperlink"/>
            <w:sz w:val="20"/>
            <w:u w:val="single"/>
          </w:rPr>
          <w:t>XIII-1660</w:t>
        </w:r>
      </w:hyperlink>
      <w:r>
        <w:rPr>
          <w:rFonts w:eastAsia="MS Mincho"/>
          <w:i/>
          <w:iCs/>
          <w:sz w:val="20"/>
        </w:rPr>
        <w:t>, 2018-11-20, paskelbta TAR 2018-11-27, i. k. 2018-19128</w:t>
      </w:r>
    </w:p>
    <w:p w:rsidR="00DC78DB" w:rsidRDefault="00DC78DB"/>
    <w:p w:rsidR="00DC78DB" w:rsidRDefault="00C35BE2">
      <w:pPr>
        <w:ind w:firstLine="720"/>
        <w:jc w:val="both"/>
        <w:rPr>
          <w:color w:val="000000"/>
        </w:rPr>
      </w:pPr>
      <w:r>
        <w:rPr>
          <w:szCs w:val="24"/>
        </w:rPr>
        <w:t>4. Tais atvejais, kai asmuo gyvena su šeima ir (arba) artimaisiais giminaičiais ir šios šeimos ir (arba) artimųjų giminaičių</w:t>
      </w:r>
      <w:r>
        <w:rPr>
          <w:szCs w:val="24"/>
        </w:rPr>
        <w:t xml:space="preserve"> gyvenamoji patalpa, kurioje jie ne trumpiau kaip vienus metus yra deklaravę savo gyvenamąją vietą, yra asmens nuosavybės teise turimas turtas, šios patalpos į asmens turtą neįskaitomos.   </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185" w:history="1">
        <w:r w:rsidRPr="00532B9F">
          <w:rPr>
            <w:rFonts w:eastAsia="MS Mincho"/>
            <w:i/>
            <w:iCs/>
            <w:color w:val="0000FF" w:themeColor="hyperlink"/>
            <w:sz w:val="20"/>
            <w:u w:val="single"/>
          </w:rPr>
          <w:t>XII-1014</w:t>
        </w:r>
      </w:hyperlink>
      <w:r>
        <w:rPr>
          <w:rFonts w:eastAsia="MS Mincho"/>
          <w:i/>
          <w:iCs/>
          <w:sz w:val="20"/>
        </w:rPr>
        <w:t>, 2014-07-10, paskelbta TAR 2014-07-23, i. k. 2014-10465</w:t>
      </w:r>
    </w:p>
    <w:p w:rsidR="00DC78DB" w:rsidRDefault="00C35BE2">
      <w:pPr>
        <w:rPr>
          <w:rFonts w:eastAsia="MS Mincho"/>
          <w:i/>
          <w:iCs/>
          <w:sz w:val="20"/>
        </w:rPr>
      </w:pPr>
      <w:r>
        <w:rPr>
          <w:rFonts w:eastAsia="MS Mincho"/>
          <w:i/>
          <w:iCs/>
          <w:sz w:val="20"/>
        </w:rPr>
        <w:t>Straipsnio dalies numeracijos pakeitimas:</w:t>
      </w:r>
    </w:p>
    <w:p w:rsidR="00DC78DB" w:rsidRDefault="00C35BE2">
      <w:pPr>
        <w:jc w:val="both"/>
        <w:rPr>
          <w:rFonts w:eastAsia="MS Mincho"/>
          <w:i/>
          <w:iCs/>
          <w:sz w:val="20"/>
        </w:rPr>
      </w:pPr>
      <w:r>
        <w:rPr>
          <w:rFonts w:eastAsia="MS Mincho"/>
          <w:i/>
          <w:iCs/>
          <w:sz w:val="20"/>
        </w:rPr>
        <w:t xml:space="preserve">Nr. </w:t>
      </w:r>
      <w:hyperlink r:id="rId186" w:history="1">
        <w:r w:rsidRPr="00532B9F">
          <w:rPr>
            <w:rFonts w:eastAsia="MS Mincho"/>
            <w:i/>
            <w:iCs/>
            <w:color w:val="0000FF" w:themeColor="hyperlink"/>
            <w:sz w:val="20"/>
            <w:u w:val="single"/>
          </w:rPr>
          <w:t>XIII-1660</w:t>
        </w:r>
      </w:hyperlink>
      <w:r>
        <w:rPr>
          <w:rFonts w:eastAsia="MS Mincho"/>
          <w:i/>
          <w:iCs/>
          <w:sz w:val="20"/>
        </w:rPr>
        <w:t>, 2018-11-20, paskelbta TAR 2018-11-27, i. k. 2018-19128</w:t>
      </w:r>
    </w:p>
    <w:p w:rsidR="00DC78DB" w:rsidRDefault="00DC78DB"/>
    <w:p w:rsidR="00DC78DB" w:rsidRDefault="00C35BE2">
      <w:pPr>
        <w:ind w:firstLine="708"/>
        <w:jc w:val="both"/>
      </w:pPr>
      <w:r>
        <w:rPr>
          <w:color w:val="000000"/>
        </w:rPr>
        <w:lastRenderedPageBreak/>
        <w:t xml:space="preserve">5. Asmens turtas apskaičiuojamas vadovaujantis Vyriausybės ar jos įgaliotos institucijos patvirtintu mokėjimo už socialines paslaugas tvarkos aprašu. </w:t>
      </w:r>
    </w:p>
    <w:p w:rsidR="00DC78DB" w:rsidRDefault="00C35BE2">
      <w:pPr>
        <w:rPr>
          <w:rFonts w:eastAsia="MS Mincho"/>
          <w:i/>
          <w:iCs/>
          <w:sz w:val="20"/>
        </w:rPr>
      </w:pPr>
      <w:r>
        <w:rPr>
          <w:rFonts w:eastAsia="MS Mincho"/>
          <w:i/>
          <w:iCs/>
          <w:sz w:val="20"/>
        </w:rPr>
        <w:t>Straipsnio dalies n</w:t>
      </w:r>
      <w:r>
        <w:rPr>
          <w:rFonts w:eastAsia="MS Mincho"/>
          <w:i/>
          <w:iCs/>
          <w:sz w:val="20"/>
        </w:rPr>
        <w:t>umeracijos pakeitimas:</w:t>
      </w:r>
    </w:p>
    <w:p w:rsidR="00DC78DB" w:rsidRDefault="00C35BE2">
      <w:pPr>
        <w:jc w:val="both"/>
        <w:rPr>
          <w:rFonts w:eastAsia="MS Mincho"/>
          <w:i/>
          <w:iCs/>
          <w:sz w:val="20"/>
        </w:rPr>
      </w:pPr>
      <w:r>
        <w:rPr>
          <w:rFonts w:eastAsia="MS Mincho"/>
          <w:i/>
          <w:iCs/>
          <w:sz w:val="20"/>
        </w:rPr>
        <w:t xml:space="preserve">Nr. </w:t>
      </w:r>
      <w:hyperlink r:id="rId187" w:history="1">
        <w:r w:rsidRPr="00532B9F">
          <w:rPr>
            <w:rFonts w:eastAsia="MS Mincho"/>
            <w:i/>
            <w:iCs/>
            <w:color w:val="0000FF" w:themeColor="hyperlink"/>
            <w:sz w:val="20"/>
            <w:u w:val="single"/>
          </w:rPr>
          <w:t>XIII-1660</w:t>
        </w:r>
      </w:hyperlink>
      <w:r>
        <w:rPr>
          <w:rFonts w:eastAsia="MS Mincho"/>
          <w:i/>
          <w:iCs/>
          <w:sz w:val="20"/>
        </w:rPr>
        <w:t>, 2018-11-20, paskelbta TAR 2018-11-27, i. k. 2018-19128</w:t>
      </w:r>
    </w:p>
    <w:p w:rsidR="00DC78DB" w:rsidRDefault="00DC78DB"/>
    <w:p w:rsidR="00DC78DB" w:rsidRDefault="00C35BE2">
      <w:pPr>
        <w:ind w:firstLine="708"/>
        <w:jc w:val="both"/>
        <w:rPr>
          <w:b/>
          <w:color w:val="000000"/>
        </w:rPr>
      </w:pPr>
      <w:r>
        <w:rPr>
          <w:b/>
          <w:color w:val="000000"/>
        </w:rPr>
        <w:t>32 straipsnis. Asmens turto vertės ir turto vertės normatyvo nus</w:t>
      </w:r>
      <w:r>
        <w:rPr>
          <w:b/>
          <w:color w:val="000000"/>
        </w:rPr>
        <w:t>tatymas</w:t>
      </w:r>
    </w:p>
    <w:p w:rsidR="00DC78DB" w:rsidRDefault="00C35BE2">
      <w:pPr>
        <w:ind w:firstLine="708"/>
        <w:jc w:val="both"/>
        <w:rPr>
          <w:color w:val="000000"/>
        </w:rPr>
      </w:pPr>
      <w:r>
        <w:rPr>
          <w:color w:val="000000"/>
        </w:rPr>
        <w:t>1. Turto normatyvas asmeniui yra 12 kvadratinių metrų būsto naudingojo ploto.</w:t>
      </w:r>
    </w:p>
    <w:p w:rsidR="00DC78DB" w:rsidRDefault="00C35BE2">
      <w:pPr>
        <w:ind w:firstLine="720"/>
        <w:jc w:val="both"/>
        <w:rPr>
          <w:color w:val="000000"/>
        </w:rPr>
      </w:pPr>
      <w:r>
        <w:rPr>
          <w:szCs w:val="24"/>
        </w:rPr>
        <w:t>2. Turto vertės normatyvas nustatomas turto normatyvą dauginant iš asmens gyvenamosios vietos nekilnojamojo turto ploto vieneto normatyvinės vertės piniginei socialinei p</w:t>
      </w:r>
      <w:r>
        <w:rPr>
          <w:szCs w:val="24"/>
        </w:rPr>
        <w:t>aramai nepasiturintiems gyventojams gauti.</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188" w:history="1">
        <w:r w:rsidRPr="00532B9F">
          <w:rPr>
            <w:rFonts w:eastAsia="MS Mincho"/>
            <w:i/>
            <w:iCs/>
            <w:color w:val="0000FF" w:themeColor="hyperlink"/>
            <w:sz w:val="20"/>
            <w:u w:val="single"/>
          </w:rPr>
          <w:t>XII-1014</w:t>
        </w:r>
      </w:hyperlink>
      <w:r>
        <w:rPr>
          <w:rFonts w:eastAsia="MS Mincho"/>
          <w:i/>
          <w:iCs/>
          <w:sz w:val="20"/>
        </w:rPr>
        <w:t>, 2014-07-10, paskelbta TAR 2014-07-23, i. k. 2014-10465</w:t>
      </w:r>
    </w:p>
    <w:p w:rsidR="00DC78DB" w:rsidRDefault="00DC78DB"/>
    <w:p w:rsidR="00DC78DB" w:rsidRDefault="00C35BE2">
      <w:pPr>
        <w:ind w:firstLine="720"/>
        <w:jc w:val="both"/>
        <w:rPr>
          <w:color w:val="000000"/>
        </w:rPr>
      </w:pPr>
      <w:r>
        <w:rPr>
          <w:szCs w:val="24"/>
        </w:rPr>
        <w:t>3. Turto vertės</w:t>
      </w:r>
      <w:r>
        <w:rPr>
          <w:szCs w:val="24"/>
        </w:rPr>
        <w:t xml:space="preserve"> normatyvui nustatyti taikomos valstybės įmonės Registrų centro nustatomos ir šios įmonės interneto svetainėje skelbiamos nekilnojamojo turto ploto vieneto normatyvinės vertės piniginei socialinei paramai nepasiturintiems gyventojams gauti pagal kiekvienų </w:t>
      </w:r>
      <w:r>
        <w:rPr>
          <w:szCs w:val="24"/>
        </w:rPr>
        <w:t>metų sausio 1 dienos vidutines nekilnojamojo turto rinkos vertes Lietuvos miestuose ir savivaldybių centruose, kitose savivaldybių teritorijose.</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189" w:history="1">
        <w:r w:rsidRPr="00532B9F">
          <w:rPr>
            <w:rFonts w:eastAsia="MS Mincho"/>
            <w:i/>
            <w:iCs/>
            <w:color w:val="0000FF" w:themeColor="hyperlink"/>
            <w:sz w:val="20"/>
            <w:u w:val="single"/>
          </w:rPr>
          <w:t>X-1573</w:t>
        </w:r>
      </w:hyperlink>
      <w:r>
        <w:rPr>
          <w:rFonts w:eastAsia="MS Mincho"/>
          <w:i/>
          <w:iCs/>
          <w:sz w:val="20"/>
        </w:rPr>
        <w:t>, 2008-06-05, Žin., 2008, Nr. 71-2702 (2008-06-21), i. k. 1081010ISTA00X-1573</w:t>
      </w:r>
    </w:p>
    <w:p w:rsidR="00DC78DB" w:rsidRDefault="00C35BE2">
      <w:pPr>
        <w:jc w:val="both"/>
        <w:rPr>
          <w:rFonts w:eastAsia="MS Mincho"/>
          <w:i/>
          <w:iCs/>
          <w:sz w:val="20"/>
        </w:rPr>
      </w:pPr>
      <w:r>
        <w:rPr>
          <w:rFonts w:eastAsia="MS Mincho"/>
          <w:i/>
          <w:iCs/>
          <w:sz w:val="20"/>
        </w:rPr>
        <w:t xml:space="preserve">Nr. </w:t>
      </w:r>
      <w:hyperlink r:id="rId190" w:history="1">
        <w:r w:rsidRPr="00532B9F">
          <w:rPr>
            <w:rFonts w:eastAsia="MS Mincho"/>
            <w:i/>
            <w:iCs/>
            <w:color w:val="0000FF" w:themeColor="hyperlink"/>
            <w:sz w:val="20"/>
            <w:u w:val="single"/>
          </w:rPr>
          <w:t>XI-234</w:t>
        </w:r>
        <w:r w:rsidRPr="00532B9F">
          <w:rPr>
            <w:rFonts w:eastAsia="MS Mincho"/>
            <w:i/>
            <w:iCs/>
            <w:color w:val="0000FF" w:themeColor="hyperlink"/>
            <w:sz w:val="20"/>
            <w:u w:val="single"/>
          </w:rPr>
          <w:t>1</w:t>
        </w:r>
      </w:hyperlink>
      <w:r>
        <w:rPr>
          <w:rFonts w:eastAsia="MS Mincho"/>
          <w:i/>
          <w:iCs/>
          <w:sz w:val="20"/>
        </w:rPr>
        <w:t>, 2012-11-06, Žin., 2012, Nr. 132-6669 (2012-11-15), i. k. 1121010ISTA0XI-2341</w:t>
      </w:r>
    </w:p>
    <w:p w:rsidR="00DC78DB" w:rsidRDefault="00C35BE2">
      <w:pPr>
        <w:jc w:val="both"/>
        <w:rPr>
          <w:rFonts w:eastAsia="MS Mincho"/>
          <w:i/>
          <w:iCs/>
          <w:sz w:val="20"/>
        </w:rPr>
      </w:pPr>
      <w:r>
        <w:rPr>
          <w:rFonts w:eastAsia="MS Mincho"/>
          <w:i/>
          <w:iCs/>
          <w:sz w:val="20"/>
        </w:rPr>
        <w:t xml:space="preserve">Nr. </w:t>
      </w:r>
      <w:hyperlink r:id="rId191" w:history="1">
        <w:r w:rsidRPr="00532B9F">
          <w:rPr>
            <w:rFonts w:eastAsia="MS Mincho"/>
            <w:i/>
            <w:iCs/>
            <w:color w:val="0000FF" w:themeColor="hyperlink"/>
            <w:sz w:val="20"/>
            <w:u w:val="single"/>
          </w:rPr>
          <w:t>XII-1014</w:t>
        </w:r>
      </w:hyperlink>
      <w:r>
        <w:rPr>
          <w:rFonts w:eastAsia="MS Mincho"/>
          <w:i/>
          <w:iCs/>
          <w:sz w:val="20"/>
        </w:rPr>
        <w:t>, 2014-07-10, paskelbta TAR 2014-07-23, i. k. 2014-10465</w:t>
      </w:r>
    </w:p>
    <w:p w:rsidR="00DC78DB" w:rsidRDefault="00DC78DB"/>
    <w:p w:rsidR="00DC78DB" w:rsidRDefault="00C35BE2">
      <w:pPr>
        <w:jc w:val="center"/>
        <w:rPr>
          <w:b/>
          <w:color w:val="000000"/>
        </w:rPr>
      </w:pPr>
      <w:r>
        <w:rPr>
          <w:b/>
          <w:color w:val="000000"/>
        </w:rPr>
        <w:t>AŠTUNTAS</w:t>
      </w:r>
      <w:r>
        <w:rPr>
          <w:b/>
          <w:color w:val="000000"/>
        </w:rPr>
        <w:t xml:space="preserve">IS SKIRSNIS </w:t>
      </w:r>
    </w:p>
    <w:p w:rsidR="00DC78DB" w:rsidRDefault="00C35BE2">
      <w:pPr>
        <w:jc w:val="center"/>
        <w:rPr>
          <w:b/>
          <w:color w:val="000000"/>
        </w:rPr>
      </w:pPr>
      <w:r>
        <w:rPr>
          <w:b/>
          <w:color w:val="000000"/>
        </w:rPr>
        <w:t>SOCIALINIŲ PASLAUGŲ FINANSAVIMAS</w:t>
      </w:r>
    </w:p>
    <w:p w:rsidR="00DC78DB" w:rsidRDefault="00DC78DB">
      <w:pPr>
        <w:ind w:firstLine="708"/>
        <w:jc w:val="both"/>
        <w:rPr>
          <w:b/>
          <w:color w:val="000000"/>
        </w:rPr>
      </w:pPr>
    </w:p>
    <w:p w:rsidR="00DC78DB" w:rsidRDefault="00C35BE2">
      <w:pPr>
        <w:ind w:firstLine="708"/>
        <w:jc w:val="both"/>
        <w:rPr>
          <w:b/>
          <w:color w:val="000000"/>
        </w:rPr>
      </w:pPr>
      <w:r>
        <w:rPr>
          <w:b/>
          <w:color w:val="000000"/>
        </w:rPr>
        <w:t>33 straipsnis. Bendrosios socialinių paslaugų finansavimo nuostatos</w:t>
      </w:r>
    </w:p>
    <w:p w:rsidR="00DC78DB" w:rsidRDefault="00C35BE2">
      <w:pPr>
        <w:ind w:firstLine="708"/>
        <w:jc w:val="both"/>
        <w:rPr>
          <w:color w:val="000000"/>
        </w:rPr>
      </w:pPr>
      <w:r>
        <w:rPr>
          <w:color w:val="000000"/>
        </w:rPr>
        <w:t>1. Socialinės paslaugos finansuojamos iš valstybės, savivaldybių biudžetų lėšų, socialinių paslaugų įstaigų lėšų, Europos Sąjungos struktūrin</w:t>
      </w:r>
      <w:r>
        <w:rPr>
          <w:color w:val="000000"/>
        </w:rPr>
        <w:t xml:space="preserve">ių fondų, užsienio fondų, paramos (aukų), asmens (šeimos) mokėjimo už socialines paslaugas ir kitų lėšų. </w:t>
      </w:r>
    </w:p>
    <w:p w:rsidR="00DC78DB" w:rsidRDefault="00C35BE2">
      <w:pPr>
        <w:ind w:firstLine="708"/>
        <w:jc w:val="both"/>
        <w:rPr>
          <w:color w:val="000000"/>
        </w:rPr>
      </w:pPr>
      <w:r>
        <w:rPr>
          <w:color w:val="000000"/>
        </w:rPr>
        <w:t>2. Valstybės ir savivaldybių biudžetuose turi būti planuojamos lėšos, reikalingos socialinėms paslaugoms teikti, socialinių paslaugų programoms ir pro</w:t>
      </w:r>
      <w:r>
        <w:rPr>
          <w:color w:val="000000"/>
        </w:rPr>
        <w:t xml:space="preserve">jektams įgyvendinti, investicijoms į socialinių paslaugų plėtrą (statyboms, renovacijai, žmonių išteklių plėtrai, pažangioms ir novatoriškoms socialinėms paslaugoms diegti ir kt.) finansuoti. </w:t>
      </w:r>
    </w:p>
    <w:p w:rsidR="00DC78DB" w:rsidRDefault="00C35BE2">
      <w:pPr>
        <w:ind w:firstLine="708"/>
        <w:jc w:val="both"/>
        <w:rPr>
          <w:color w:val="000000"/>
        </w:rPr>
      </w:pPr>
      <w:r>
        <w:rPr>
          <w:color w:val="000000"/>
        </w:rPr>
        <w:t>3. Socialinių paslaugų finansavimo ir lėšų apskaičiavimo metodi</w:t>
      </w:r>
      <w:r>
        <w:rPr>
          <w:color w:val="000000"/>
        </w:rPr>
        <w:t xml:space="preserve">ką tvirtina Vyriausybė ar jos įgaliota institucija. </w:t>
      </w:r>
    </w:p>
    <w:p w:rsidR="00DC78DB" w:rsidRDefault="00DC78DB"/>
    <w:p w:rsidR="00DC78DB" w:rsidRDefault="00C35BE2">
      <w:pPr>
        <w:ind w:left="2410" w:hanging="1690"/>
        <w:jc w:val="both"/>
        <w:rPr>
          <w:szCs w:val="24"/>
          <w:lang w:eastAsia="lt-LT"/>
        </w:rPr>
      </w:pPr>
      <w:r>
        <w:rPr>
          <w:b/>
          <w:bCs/>
          <w:szCs w:val="24"/>
          <w:lang w:eastAsia="lt-LT"/>
        </w:rPr>
        <w:t>34 straipsnis. Socialinių paslaugų, kurias planuoja ir savivaldybės teritorijos gyventojams organizuoja savivaldybė, finansavimo šaltiniai</w:t>
      </w:r>
    </w:p>
    <w:p w:rsidR="00DC78DB" w:rsidRDefault="00C35BE2">
      <w:pPr>
        <w:tabs>
          <w:tab w:val="left" w:pos="0"/>
        </w:tabs>
        <w:ind w:firstLine="720"/>
        <w:jc w:val="both"/>
        <w:rPr>
          <w:szCs w:val="24"/>
          <w:lang w:eastAsia="lt-LT"/>
        </w:rPr>
      </w:pPr>
      <w:r>
        <w:rPr>
          <w:szCs w:val="24"/>
        </w:rPr>
        <w:t>1. Bendrosios socialinės paslaugos ir socialinė priežiūra senyv</w:t>
      </w:r>
      <w:r>
        <w:rPr>
          <w:szCs w:val="24"/>
        </w:rPr>
        <w:t>o amžiaus asmenims, suaugusiems asmenims su negalia, vaikams, socialinę riziką patiriantiems suaugusiems asmenims ir jų šeimoms finansuojamos iš savivaldybės biudžeto lėšų.</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192" w:history="1">
        <w:r w:rsidRPr="00532B9F">
          <w:rPr>
            <w:rFonts w:eastAsia="MS Mincho"/>
            <w:i/>
            <w:iCs/>
            <w:color w:val="0000FF" w:themeColor="hyperlink"/>
            <w:sz w:val="20"/>
            <w:u w:val="single"/>
          </w:rPr>
          <w:t>XIII-2945</w:t>
        </w:r>
      </w:hyperlink>
      <w:r>
        <w:rPr>
          <w:rFonts w:eastAsia="MS Mincho"/>
          <w:i/>
          <w:iCs/>
          <w:sz w:val="20"/>
        </w:rPr>
        <w:t>, 2020-05-21, paskelbta TAR 2020-05-29, i. k. 2020-11671</w:t>
      </w:r>
    </w:p>
    <w:p w:rsidR="00DC78DB" w:rsidRDefault="00DC78DB"/>
    <w:p w:rsidR="00DC78DB" w:rsidRDefault="00C35BE2">
      <w:pPr>
        <w:widowControl w:val="0"/>
        <w:ind w:firstLine="720"/>
        <w:jc w:val="both"/>
        <w:rPr>
          <w:color w:val="000000"/>
          <w:szCs w:val="24"/>
        </w:rPr>
      </w:pPr>
      <w:r>
        <w:rPr>
          <w:szCs w:val="24"/>
        </w:rPr>
        <w:t>2. Socialinė priežiūra šeimoms, vaikų dienos socialinė priežiūra, socialinė reabilitacija neįgaliesiems bendruomenėje finansuojama iš saviva</w:t>
      </w:r>
      <w:r>
        <w:rPr>
          <w:szCs w:val="24"/>
        </w:rPr>
        <w:t>ldybės biudžeto lėšų ir iš valstybės biudžeto dotacijų savivaldybių biudžetams. Kompleksinės paslaugos šeimai, jų organizavimas ir teikimas finansuojamas iš Europos Sąjungos struktūrinių fondų lėšų ir (ar) valstybės biudžeto dotacijų savivaldybių biudžetam</w:t>
      </w:r>
      <w:r>
        <w:rPr>
          <w:szCs w:val="24"/>
        </w:rPr>
        <w:t>s, ir (ar) savivaldybių biudžetų lėšų.</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193" w:history="1">
        <w:r w:rsidRPr="00532B9F">
          <w:rPr>
            <w:rFonts w:eastAsia="MS Mincho"/>
            <w:i/>
            <w:iCs/>
            <w:color w:val="0000FF" w:themeColor="hyperlink"/>
            <w:sz w:val="20"/>
            <w:u w:val="single"/>
          </w:rPr>
          <w:t>XIII-2945</w:t>
        </w:r>
      </w:hyperlink>
      <w:r>
        <w:rPr>
          <w:rFonts w:eastAsia="MS Mincho"/>
          <w:i/>
          <w:iCs/>
          <w:sz w:val="20"/>
        </w:rPr>
        <w:t>, 2020-05-21, paskelbta TAR 2020-05-29, i. k. 2020-11671</w:t>
      </w:r>
    </w:p>
    <w:p w:rsidR="00DC78DB" w:rsidRDefault="00C35BE2">
      <w:pPr>
        <w:jc w:val="both"/>
        <w:rPr>
          <w:rFonts w:eastAsia="MS Mincho"/>
          <w:i/>
          <w:iCs/>
          <w:sz w:val="20"/>
        </w:rPr>
      </w:pPr>
      <w:r>
        <w:rPr>
          <w:rFonts w:eastAsia="MS Mincho"/>
          <w:i/>
          <w:iCs/>
          <w:sz w:val="20"/>
        </w:rPr>
        <w:t xml:space="preserve">Nr. </w:t>
      </w:r>
      <w:hyperlink r:id="rId194"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ind w:firstLine="720"/>
        <w:jc w:val="both"/>
        <w:rPr>
          <w:szCs w:val="24"/>
        </w:rPr>
      </w:pPr>
      <w:r>
        <w:rPr>
          <w:color w:val="000000"/>
          <w:szCs w:val="24"/>
        </w:rPr>
        <w:lastRenderedPageBreak/>
        <w:t xml:space="preserve">3. Socialinė globa senyvo amžiaus asmenims, suaugusiems asmenims su negalia, </w:t>
      </w:r>
      <w:r>
        <w:rPr>
          <w:szCs w:val="24"/>
        </w:rPr>
        <w:t>vaikams su negalia</w:t>
      </w:r>
      <w:r>
        <w:rPr>
          <w:szCs w:val="24"/>
        </w:rPr>
        <w:t xml:space="preserve"> (išskyrus asmenis su sunkia negalia), socialinę riziką patiriantiems vaikams, socialinę riziką patiriantiems suaugusiems asmenims finansuojamos iš savivaldybės biudžeto lėšų.</w:t>
      </w:r>
    </w:p>
    <w:p w:rsidR="00DC78DB" w:rsidRDefault="00C35BE2">
      <w:pPr>
        <w:ind w:firstLine="720"/>
        <w:jc w:val="both"/>
        <w:rPr>
          <w:szCs w:val="24"/>
          <w:lang w:eastAsia="lt-LT"/>
        </w:rPr>
      </w:pPr>
      <w:r>
        <w:rPr>
          <w:color w:val="000000"/>
          <w:szCs w:val="24"/>
          <w:lang w:eastAsia="lt-LT"/>
        </w:rPr>
        <w:t>4. Socialinė globa asmenims su sunkia negalia finansuojama iš valstybės biudžeto</w:t>
      </w:r>
      <w:r>
        <w:rPr>
          <w:color w:val="000000"/>
          <w:szCs w:val="24"/>
          <w:lang w:eastAsia="lt-LT"/>
        </w:rPr>
        <w:t xml:space="preserve"> specialių tikslinių dotacijų savivaldybių biudžetams. </w:t>
      </w:r>
    </w:p>
    <w:p w:rsidR="00DC78DB" w:rsidRDefault="00C35BE2">
      <w:pPr>
        <w:ind w:firstLine="720"/>
        <w:jc w:val="both"/>
        <w:rPr>
          <w:szCs w:val="24"/>
          <w:lang w:eastAsia="lt-LT"/>
        </w:rPr>
      </w:pPr>
      <w:r>
        <w:rPr>
          <w:szCs w:val="24"/>
          <w:lang w:eastAsia="lt-LT"/>
        </w:rPr>
        <w:t>5. Socialinė globa likusiems be tėvų globos vaikams finansuojama iš savivaldybės biudžeto lėšų ir iš valstybės biudžeto lėšų, skirtų globos (rūpybos) išmokai pagal Išmokų vaikams įstatymą mokėti.</w:t>
      </w:r>
    </w:p>
    <w:p w:rsidR="00DC78DB" w:rsidRDefault="00C35BE2">
      <w:pPr>
        <w:ind w:firstLine="720"/>
        <w:jc w:val="both"/>
        <w:rPr>
          <w:szCs w:val="24"/>
          <w:lang w:eastAsia="lt-LT"/>
        </w:rPr>
      </w:pPr>
      <w:r>
        <w:rPr>
          <w:szCs w:val="24"/>
          <w:lang w:eastAsia="lt-LT"/>
        </w:rPr>
        <w:t>5</w:t>
      </w:r>
      <w:r>
        <w:rPr>
          <w:szCs w:val="24"/>
          <w:vertAlign w:val="superscript"/>
          <w:lang w:eastAsia="lt-LT"/>
        </w:rPr>
        <w:t>1</w:t>
      </w:r>
      <w:r>
        <w:rPr>
          <w:szCs w:val="24"/>
          <w:lang w:eastAsia="lt-LT"/>
        </w:rPr>
        <w:t xml:space="preserve">. </w:t>
      </w:r>
      <w:r>
        <w:rPr>
          <w:szCs w:val="24"/>
          <w:lang w:eastAsia="lt-LT"/>
        </w:rPr>
        <w:t xml:space="preserve">Institucinė socialinė globa </w:t>
      </w:r>
      <w:r>
        <w:t xml:space="preserve">iš užsienio valstybės (-ių), kurią (-ias), Užsienio reikalų ministerijos Socialinių paslaugų priežiūros departamentui pateiktais duomenimis, ištiko humanitarinė krizė, atvykusiems </w:t>
      </w:r>
      <w:r>
        <w:rPr>
          <w:szCs w:val="24"/>
          <w:lang w:eastAsia="lt-LT"/>
        </w:rPr>
        <w:t xml:space="preserve">nelydimiems nepilnamečiams užsieniečiams </w:t>
      </w:r>
      <w:r>
        <w:t>ar liku</w:t>
      </w:r>
      <w:r>
        <w:t xml:space="preserve">siems be tėvų globos vaikams </w:t>
      </w:r>
      <w:r>
        <w:rPr>
          <w:szCs w:val="24"/>
          <w:lang w:eastAsia="lt-LT"/>
        </w:rPr>
        <w:t xml:space="preserve">finansuojama iš valstybės biudžeto lėšų, skiriamų </w:t>
      </w:r>
      <w:r>
        <w:rPr>
          <w:szCs w:val="24"/>
        </w:rPr>
        <w:t xml:space="preserve">socialinės apsaugos ir darbo ministro nustatyta tvarka, </w:t>
      </w:r>
      <w:r>
        <w:rPr>
          <w:szCs w:val="24"/>
          <w:lang w:eastAsia="lt-LT"/>
        </w:rPr>
        <w:t>ir iš valstybės biudžeto lėšų, skirtų globos (rūpybos) išmokai pagal Išmokų vaikams įstatymą mokėti.</w:t>
      </w:r>
    </w:p>
    <w:p w:rsidR="00DC78DB" w:rsidRDefault="00C35BE2">
      <w:pPr>
        <w:rPr>
          <w:rFonts w:eastAsia="MS Mincho"/>
          <w:i/>
          <w:iCs/>
          <w:sz w:val="20"/>
        </w:rPr>
      </w:pPr>
      <w:r>
        <w:rPr>
          <w:rFonts w:eastAsia="MS Mincho"/>
          <w:i/>
          <w:iCs/>
          <w:sz w:val="20"/>
        </w:rPr>
        <w:t>Papildyta straipsnio</w:t>
      </w:r>
      <w:r>
        <w:rPr>
          <w:rFonts w:eastAsia="MS Mincho"/>
          <w:i/>
          <w:iCs/>
          <w:sz w:val="20"/>
        </w:rPr>
        <w:t xml:space="preserve"> dalimi:</w:t>
      </w:r>
    </w:p>
    <w:p w:rsidR="00DC78DB" w:rsidRDefault="00C35BE2">
      <w:pPr>
        <w:jc w:val="both"/>
        <w:rPr>
          <w:rFonts w:eastAsia="MS Mincho"/>
          <w:i/>
          <w:iCs/>
          <w:sz w:val="20"/>
        </w:rPr>
      </w:pPr>
      <w:r>
        <w:rPr>
          <w:rFonts w:eastAsia="MS Mincho"/>
          <w:i/>
          <w:iCs/>
          <w:sz w:val="20"/>
        </w:rPr>
        <w:t xml:space="preserve">Nr. </w:t>
      </w:r>
      <w:hyperlink r:id="rId195" w:history="1">
        <w:r w:rsidRPr="00532B9F">
          <w:rPr>
            <w:rFonts w:eastAsia="MS Mincho"/>
            <w:i/>
            <w:iCs/>
            <w:color w:val="0000FF" w:themeColor="hyperlink"/>
            <w:sz w:val="20"/>
            <w:u w:val="single"/>
          </w:rPr>
          <w:t>XIV-952</w:t>
        </w:r>
      </w:hyperlink>
      <w:r>
        <w:rPr>
          <w:rFonts w:eastAsia="MS Mincho"/>
          <w:i/>
          <w:iCs/>
          <w:sz w:val="20"/>
        </w:rPr>
        <w:t>, 2022-03-17, paskelbta TAR 2022-03-22, i. k. 2022-05130</w:t>
      </w:r>
    </w:p>
    <w:p w:rsidR="00DC78DB" w:rsidRDefault="00DC78DB"/>
    <w:p w:rsidR="00DC78DB" w:rsidRDefault="00C35BE2">
      <w:pPr>
        <w:ind w:firstLine="720"/>
        <w:jc w:val="both"/>
        <w:rPr>
          <w:szCs w:val="24"/>
          <w:lang w:eastAsia="lt-LT"/>
        </w:rPr>
      </w:pPr>
      <w:r>
        <w:rPr>
          <w:color w:val="000000"/>
          <w:szCs w:val="24"/>
          <w:lang w:eastAsia="lt-LT"/>
        </w:rPr>
        <w:t>6. Vaikų priežiūra ar globa (rūpyba) vaikus globojančioje šeimoje</w:t>
      </w:r>
      <w:r>
        <w:rPr>
          <w:szCs w:val="24"/>
        </w:rPr>
        <w:t>, pas budintį g</w:t>
      </w:r>
      <w:r>
        <w:rPr>
          <w:szCs w:val="24"/>
        </w:rPr>
        <w:t>lob</w:t>
      </w:r>
      <w:r>
        <w:rPr>
          <w:szCs w:val="24"/>
          <w:lang w:eastAsia="lt-LT"/>
        </w:rPr>
        <w:t>oto</w:t>
      </w:r>
      <w:r>
        <w:rPr>
          <w:szCs w:val="24"/>
        </w:rPr>
        <w:t>ją, taip pat globos centro vykdoma vaikų globa (rūpyba) ir kitos teikiamos socialinės paslaugos finansuojamos</w:t>
      </w:r>
      <w:r>
        <w:rPr>
          <w:color w:val="000000"/>
          <w:szCs w:val="24"/>
          <w:lang w:eastAsia="lt-LT"/>
        </w:rPr>
        <w:t xml:space="preserve"> iš savivaldybių biudžetų lėšų ir iš valstybės biudžeto lėšų, skirtų išmokoms vaikams, o kai vaikui nustatyta nuolatinė ar laikinoji globa (r</w:t>
      </w:r>
      <w:r>
        <w:rPr>
          <w:color w:val="000000"/>
          <w:szCs w:val="24"/>
          <w:lang w:eastAsia="lt-LT"/>
        </w:rPr>
        <w:t xml:space="preserve">ūpyba), – ir </w:t>
      </w:r>
      <w:r>
        <w:rPr>
          <w:szCs w:val="24"/>
        </w:rPr>
        <w:t xml:space="preserve">iš lėšų, skirtų </w:t>
      </w:r>
      <w:r>
        <w:rPr>
          <w:color w:val="000000"/>
          <w:szCs w:val="24"/>
          <w:lang w:eastAsia="lt-LT"/>
        </w:rPr>
        <w:t>vaikų globos (rūpybos) išmokoms</w:t>
      </w:r>
      <w:r>
        <w:rPr>
          <w:szCs w:val="24"/>
        </w:rPr>
        <w:t>, globos (rūpybos) tiksliniams priedams</w:t>
      </w:r>
      <w:r>
        <w:rPr>
          <w:color w:val="000000"/>
          <w:szCs w:val="24"/>
          <w:lang w:eastAsia="lt-LT"/>
        </w:rPr>
        <w:t xml:space="preserve"> pagal Išmokų vaikams įstatymą mokėti.</w:t>
      </w:r>
    </w:p>
    <w:p w:rsidR="00DC78DB" w:rsidRDefault="00C35BE2">
      <w:pPr>
        <w:widowControl w:val="0"/>
        <w:ind w:firstLine="720"/>
        <w:jc w:val="both"/>
        <w:rPr>
          <w:szCs w:val="24"/>
          <w:lang w:eastAsia="lt-LT"/>
        </w:rPr>
      </w:pPr>
      <w:r>
        <w:rPr>
          <w:szCs w:val="24"/>
          <w:lang w:eastAsia="lt-LT"/>
        </w:rPr>
        <w:t>7</w:t>
      </w:r>
      <w:r>
        <w:rPr>
          <w:bCs/>
          <w:szCs w:val="24"/>
          <w:lang w:eastAsia="lt-LT"/>
        </w:rPr>
        <w:t>. Prevencinės socialinės paslaugos, išskyrus kompleksinių paslaugų šeimai teikimą, finansuojamos iš savivaldybių biud</w:t>
      </w:r>
      <w:r>
        <w:rPr>
          <w:bCs/>
          <w:szCs w:val="24"/>
          <w:lang w:eastAsia="lt-LT"/>
        </w:rPr>
        <w:t>žetų lėšų</w:t>
      </w:r>
      <w:r>
        <w:rPr>
          <w:bCs/>
          <w:szCs w:val="24"/>
        </w:rPr>
        <w:t>.</w:t>
      </w:r>
    </w:p>
    <w:p w:rsidR="00DC78DB" w:rsidRDefault="00C35BE2">
      <w:pPr>
        <w:rPr>
          <w:rFonts w:eastAsia="MS Mincho"/>
          <w:i/>
          <w:iCs/>
          <w:sz w:val="20"/>
        </w:rPr>
      </w:pPr>
      <w:r>
        <w:rPr>
          <w:rFonts w:eastAsia="MS Mincho"/>
          <w:i/>
          <w:iCs/>
          <w:sz w:val="20"/>
        </w:rPr>
        <w:t>Papildyta straipsnio dalimi:</w:t>
      </w:r>
    </w:p>
    <w:p w:rsidR="00DC78DB" w:rsidRDefault="00C35BE2">
      <w:pPr>
        <w:jc w:val="both"/>
        <w:rPr>
          <w:rFonts w:eastAsia="MS Mincho"/>
          <w:i/>
          <w:iCs/>
          <w:sz w:val="20"/>
        </w:rPr>
      </w:pPr>
      <w:r>
        <w:rPr>
          <w:rFonts w:eastAsia="MS Mincho"/>
          <w:i/>
          <w:iCs/>
          <w:sz w:val="20"/>
        </w:rPr>
        <w:t xml:space="preserve">Nr. </w:t>
      </w:r>
      <w:hyperlink r:id="rId196"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ind w:firstLine="720"/>
        <w:jc w:val="both"/>
        <w:rPr>
          <w:color w:val="000000"/>
        </w:rPr>
      </w:pPr>
      <w:r>
        <w:rPr>
          <w:color w:val="000000"/>
          <w:szCs w:val="24"/>
          <w:lang w:eastAsia="lt-LT"/>
        </w:rPr>
        <w:t xml:space="preserve">8. Valstybės biudžeto specialių tikslinių </w:t>
      </w:r>
      <w:r>
        <w:rPr>
          <w:color w:val="000000"/>
          <w:szCs w:val="24"/>
          <w:lang w:eastAsia="lt-LT"/>
        </w:rPr>
        <w:t>dotacijų savivaldybių biudžetams panaudojimą socialinėms paslaugoms finansuoti reglamentuoja Vyriausybės ar jos įgaliotos institucijos patvirtinta socialinių paslaugų finansavimo ir lėšų apskaičiavimo metodika.</w:t>
      </w:r>
    </w:p>
    <w:p w:rsidR="00DC78DB" w:rsidRDefault="00C35BE2">
      <w:pPr>
        <w:rPr>
          <w:rFonts w:eastAsia="MS Mincho"/>
          <w:i/>
          <w:iCs/>
          <w:sz w:val="20"/>
        </w:rPr>
      </w:pPr>
      <w:r>
        <w:rPr>
          <w:rFonts w:eastAsia="MS Mincho"/>
          <w:i/>
          <w:iCs/>
          <w:sz w:val="20"/>
        </w:rPr>
        <w:t>Straipsnio dalies numeracijos pakeitimas:</w:t>
      </w:r>
    </w:p>
    <w:p w:rsidR="00DC78DB" w:rsidRDefault="00C35BE2">
      <w:pPr>
        <w:jc w:val="both"/>
        <w:rPr>
          <w:rFonts w:eastAsia="MS Mincho"/>
          <w:i/>
          <w:iCs/>
          <w:sz w:val="20"/>
        </w:rPr>
      </w:pPr>
      <w:r>
        <w:rPr>
          <w:rFonts w:eastAsia="MS Mincho"/>
          <w:i/>
          <w:iCs/>
          <w:sz w:val="20"/>
        </w:rPr>
        <w:t>Nr.</w:t>
      </w:r>
      <w:r>
        <w:rPr>
          <w:rFonts w:eastAsia="MS Mincho"/>
          <w:i/>
          <w:iCs/>
          <w:sz w:val="20"/>
        </w:rPr>
        <w:t xml:space="preserve"> </w:t>
      </w:r>
      <w:hyperlink r:id="rId197"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rPr>
          <w:rFonts w:eastAsia="MS Mincho"/>
          <w:i/>
          <w:iCs/>
          <w:sz w:val="20"/>
        </w:rPr>
      </w:pPr>
      <w:r>
        <w:rPr>
          <w:rFonts w:eastAsia="MS Mincho"/>
          <w:i/>
          <w:iCs/>
          <w:sz w:val="20"/>
        </w:rPr>
        <w:t>Straipsnio pakeitimai:</w:t>
      </w:r>
    </w:p>
    <w:p w:rsidR="00DC78DB" w:rsidRDefault="00C35BE2">
      <w:pPr>
        <w:jc w:val="both"/>
        <w:rPr>
          <w:rFonts w:eastAsia="MS Mincho"/>
          <w:i/>
          <w:iCs/>
          <w:sz w:val="20"/>
        </w:rPr>
      </w:pPr>
      <w:r>
        <w:rPr>
          <w:rFonts w:eastAsia="MS Mincho"/>
          <w:i/>
          <w:iCs/>
          <w:sz w:val="20"/>
        </w:rPr>
        <w:t xml:space="preserve">Nr. </w:t>
      </w:r>
      <w:hyperlink r:id="rId198" w:history="1">
        <w:r w:rsidRPr="00532B9F">
          <w:rPr>
            <w:rFonts w:eastAsia="MS Mincho"/>
            <w:i/>
            <w:iCs/>
            <w:color w:val="0000FF" w:themeColor="hyperlink"/>
            <w:sz w:val="20"/>
            <w:u w:val="single"/>
          </w:rPr>
          <w:t>XIII-647</w:t>
        </w:r>
      </w:hyperlink>
      <w:r>
        <w:rPr>
          <w:rFonts w:eastAsia="MS Mincho"/>
          <w:i/>
          <w:iCs/>
          <w:sz w:val="20"/>
        </w:rPr>
        <w:t>, 2017-09-28, paskelbta TAR 2017-10-10, i. k. 2017-16082</w:t>
      </w:r>
    </w:p>
    <w:p w:rsidR="00DC78DB" w:rsidRDefault="00C35BE2">
      <w:pPr>
        <w:jc w:val="both"/>
        <w:rPr>
          <w:rFonts w:eastAsia="MS Mincho"/>
          <w:i/>
          <w:iCs/>
          <w:sz w:val="20"/>
        </w:rPr>
      </w:pPr>
      <w:r>
        <w:rPr>
          <w:rFonts w:eastAsia="MS Mincho"/>
          <w:i/>
          <w:iCs/>
          <w:sz w:val="20"/>
        </w:rPr>
        <w:t xml:space="preserve">Nr. </w:t>
      </w:r>
      <w:hyperlink r:id="rId199" w:history="1">
        <w:r w:rsidRPr="00532B9F">
          <w:rPr>
            <w:rFonts w:eastAsia="MS Mincho"/>
            <w:i/>
            <w:iCs/>
            <w:color w:val="0000FF" w:themeColor="hyperlink"/>
            <w:sz w:val="20"/>
            <w:u w:val="single"/>
          </w:rPr>
          <w:t>XIII-1292</w:t>
        </w:r>
      </w:hyperlink>
      <w:r>
        <w:rPr>
          <w:rFonts w:eastAsia="MS Mincho"/>
          <w:i/>
          <w:iCs/>
          <w:sz w:val="20"/>
        </w:rPr>
        <w:t>, 2018-06-26, paskelbta TAR 2018-06-27, i. k. 2</w:t>
      </w:r>
      <w:r>
        <w:rPr>
          <w:rFonts w:eastAsia="MS Mincho"/>
          <w:i/>
          <w:iCs/>
          <w:sz w:val="20"/>
        </w:rPr>
        <w:t>018-10596</w:t>
      </w:r>
    </w:p>
    <w:p w:rsidR="00DC78DB" w:rsidRDefault="00DC78DB"/>
    <w:p w:rsidR="00DC78DB" w:rsidRDefault="00C35BE2">
      <w:pPr>
        <w:jc w:val="center"/>
        <w:rPr>
          <w:color w:val="000000"/>
        </w:rPr>
      </w:pPr>
      <w:r>
        <w:rPr>
          <w:b/>
          <w:bCs/>
          <w:color w:val="000000"/>
        </w:rPr>
        <w:t>DEVINTASIS SKIRSNIS</w:t>
      </w:r>
    </w:p>
    <w:p w:rsidR="00DC78DB" w:rsidRDefault="00C35BE2">
      <w:pPr>
        <w:jc w:val="center"/>
        <w:rPr>
          <w:b/>
          <w:color w:val="000000"/>
        </w:rPr>
      </w:pPr>
      <w:r>
        <w:rPr>
          <w:b/>
          <w:color w:val="000000"/>
        </w:rPr>
        <w:t>GINČŲ, SUSIJUSIŲ SU SOCIALINĖMIS PASLAUGOMIS, NAGRINĖJIMAS</w:t>
      </w:r>
    </w:p>
    <w:p w:rsidR="00DC78DB" w:rsidRDefault="00DC78DB">
      <w:pPr>
        <w:ind w:firstLine="708"/>
        <w:jc w:val="both"/>
        <w:rPr>
          <w:b/>
          <w:color w:val="000000"/>
        </w:rPr>
      </w:pPr>
    </w:p>
    <w:p w:rsidR="00DC78DB" w:rsidRDefault="00C35BE2">
      <w:pPr>
        <w:ind w:firstLine="720"/>
        <w:jc w:val="both"/>
        <w:rPr>
          <w:b/>
          <w:bCs/>
          <w:szCs w:val="24"/>
          <w:lang w:eastAsia="lt-LT"/>
        </w:rPr>
      </w:pPr>
      <w:r>
        <w:rPr>
          <w:b/>
          <w:bCs/>
          <w:szCs w:val="24"/>
          <w:lang w:eastAsia="lt-LT"/>
        </w:rPr>
        <w:t>35 straipsnis. Sprendimų, susijusių su socialinėmis paslaugomis, apskundimas</w:t>
      </w:r>
    </w:p>
    <w:p w:rsidR="00DC78DB" w:rsidRDefault="00C35BE2">
      <w:pPr>
        <w:ind w:firstLine="720"/>
        <w:jc w:val="both"/>
        <w:rPr>
          <w:szCs w:val="24"/>
          <w:lang w:eastAsia="lt-LT"/>
        </w:rPr>
      </w:pPr>
      <w:r>
        <w:rPr>
          <w:szCs w:val="24"/>
          <w:lang w:eastAsia="lt-LT"/>
        </w:rPr>
        <w:t xml:space="preserve">1. Savivaldybės mero nustatyta tvarka paskirtų socialinių darbuotojų išvadas dėl asmens </w:t>
      </w:r>
      <w:r>
        <w:rPr>
          <w:szCs w:val="24"/>
          <w:lang w:eastAsia="lt-LT"/>
        </w:rPr>
        <w:t>(šeimos) socialinių paslaugų poreikio skirti socialines paslaugas nustatymo asmuo (vienas iš suaugusių šeimos narių) ar jo globėjas, rūpintojas, kiti suinteresuoti asmenys gali apskųsti savivaldybės merui.</w:t>
      </w:r>
    </w:p>
    <w:p w:rsidR="00DC78DB" w:rsidRDefault="00C35BE2">
      <w:pPr>
        <w:ind w:firstLine="720"/>
        <w:jc w:val="both"/>
        <w:rPr>
          <w:szCs w:val="24"/>
          <w:lang w:eastAsia="lt-LT"/>
        </w:rPr>
      </w:pPr>
      <w:r>
        <w:rPr>
          <w:szCs w:val="24"/>
          <w:lang w:eastAsia="lt-LT"/>
        </w:rPr>
        <w:t xml:space="preserve">2. Apskundus išvadas dėl asmens (šeimos) </w:t>
      </w:r>
      <w:r>
        <w:rPr>
          <w:szCs w:val="24"/>
          <w:lang w:eastAsia="lt-LT"/>
        </w:rPr>
        <w:t>socialinių paslaugų poreikio skirti socialines paslaugas nustatymo, savivaldybės merosprendimu turi būti sudaryta komisija, kuri pakartotinai nustatytų asmens (šeimos) socialinių paslaugų poreikį.</w:t>
      </w:r>
    </w:p>
    <w:p w:rsidR="00DC78DB" w:rsidRDefault="00C35BE2">
      <w:pPr>
        <w:ind w:firstLine="720"/>
        <w:jc w:val="both"/>
        <w:rPr>
          <w:szCs w:val="24"/>
          <w:lang w:eastAsia="lt-LT"/>
        </w:rPr>
      </w:pPr>
      <w:r>
        <w:rPr>
          <w:szCs w:val="24"/>
          <w:lang w:eastAsia="lt-LT"/>
        </w:rPr>
        <w:t xml:space="preserve">3. Asmens (šeimos) socialinių paslaugų, finansuojamų iš </w:t>
      </w:r>
      <w:r>
        <w:rPr>
          <w:szCs w:val="24"/>
          <w:lang w:eastAsia="lt-LT"/>
        </w:rPr>
        <w:t xml:space="preserve">valstybės biudžeto specialių tikslinių dotacijų savivaldybių biudžetams, poreikio nustatymo ar asmens (šeimos) finansinių galimybių mokėti už jas vertinimo išvadas, sprendimus dėl šių socialinių paslaugų skyrimo asmuo (vienas iš suaugusių šeimos narių) ar </w:t>
      </w:r>
      <w:r>
        <w:rPr>
          <w:szCs w:val="24"/>
          <w:lang w:eastAsia="lt-LT"/>
        </w:rPr>
        <w:t>jo globėjas, rūpintojas, kiti suinteresuoti asmenys gali apskųsti Socialinių paslaugų priežiūros departamentui.</w:t>
      </w:r>
    </w:p>
    <w:p w:rsidR="00DC78DB" w:rsidRDefault="00C35BE2">
      <w:pPr>
        <w:ind w:firstLine="720"/>
        <w:jc w:val="both"/>
        <w:rPr>
          <w:szCs w:val="24"/>
          <w:lang w:eastAsia="lt-LT"/>
        </w:rPr>
      </w:pPr>
      <w:r>
        <w:rPr>
          <w:szCs w:val="24"/>
          <w:lang w:eastAsia="lt-LT"/>
        </w:rPr>
        <w:lastRenderedPageBreak/>
        <w:t>4. Socialinių paslaugų priežiūros departamentas, nustatęs pažeidimus dėl asmens (šeimos) socialinių paslaugų, finansuojamų iš valstybės biudžeto</w:t>
      </w:r>
      <w:r>
        <w:rPr>
          <w:szCs w:val="24"/>
          <w:lang w:eastAsia="lt-LT"/>
        </w:rPr>
        <w:t xml:space="preserve"> specialių tikslinių dotacijų savivaldybių biudžetams, poreikio nustatymo, skyrimo, teikimo, asmens (šeimos) finansinių galimybių mokėti už šias paslaugas vertinimo, per 5 darbo dienas nuo pažeidimo nustatymo dienos turi kreiptis į savivaldybės merą ir par</w:t>
      </w:r>
      <w:r>
        <w:rPr>
          <w:szCs w:val="24"/>
          <w:lang w:eastAsia="lt-LT"/>
        </w:rPr>
        <w:t>eikalauti pašalinti trūkumus.</w:t>
      </w:r>
    </w:p>
    <w:p w:rsidR="00DC78DB" w:rsidRDefault="00C35BE2">
      <w:pPr>
        <w:ind w:firstLine="720"/>
        <w:jc w:val="both"/>
        <w:rPr>
          <w:szCs w:val="24"/>
          <w:lang w:eastAsia="lt-LT"/>
        </w:rPr>
      </w:pPr>
      <w:r>
        <w:rPr>
          <w:szCs w:val="24"/>
          <w:lang w:eastAsia="lt-LT"/>
        </w:rPr>
        <w:t>5. Socialinių paslaugų įstaigą dėl netinkamo prevencinių, bendrųjų socialinių paslaugų ir socialinės priežiūros teikimo asmuo (vienas iš suaugusių šeimos narių) ar jo globėjas, rūpintojas, kiti suinteresuoti asmenys gali apskų</w:t>
      </w:r>
      <w:r>
        <w:rPr>
          <w:szCs w:val="24"/>
          <w:lang w:eastAsia="lt-LT"/>
        </w:rPr>
        <w:t>sti savivaldybės merui.</w:t>
      </w:r>
    </w:p>
    <w:p w:rsidR="00DC78DB" w:rsidRDefault="00C35BE2">
      <w:pPr>
        <w:ind w:firstLine="720"/>
        <w:jc w:val="both"/>
        <w:rPr>
          <w:sz w:val="22"/>
          <w:szCs w:val="22"/>
          <w:lang w:eastAsia="lt-LT"/>
        </w:rPr>
      </w:pPr>
      <w:r>
        <w:rPr>
          <w:szCs w:val="24"/>
          <w:lang w:eastAsia="lt-LT"/>
        </w:rPr>
        <w:t>6. Nustačius prevencinių, bendrųjų socialinių paslaugų ir socialinės priežiūros teikimo pažeidimus, savivaldybės meras ar jo įgaliotas savivaldybės administracijos direktorius per 5 darbo dienas nuo pažeidimo nustatymo dienos turi p</w:t>
      </w:r>
      <w:r>
        <w:rPr>
          <w:szCs w:val="24"/>
          <w:lang w:eastAsia="lt-LT"/>
        </w:rPr>
        <w:t>areikalauti, kad per nustatytą terminą trūkumai būtų pašalinti, o jeigu pažeidėjas trūkumų nepašalina, turi teisę inicijuoti, kad socialinių paslaugų įstaiga sustabdytų ar nutrauktų prevencinių, bendrųjų socialinių paslaugų ir socialinės priežiūros teikimą</w:t>
      </w:r>
      <w:r>
        <w:rPr>
          <w:szCs w:val="24"/>
          <w:lang w:eastAsia="lt-LT"/>
        </w:rPr>
        <w:t>. Terminas nustatytiems trūkumams pašalinti negali būti trumpesnis kaip vienas mėnuo ir ilgesnis kaip 6 mėnesiai ir gali būti pratęstas vieną kartą ne ilgiau kaip 6 mėnesiams. Šis terminas nustatomas atsižvelgiant į nustatyto pažeidimo pobūdį ir kitas svar</w:t>
      </w:r>
      <w:r>
        <w:rPr>
          <w:szCs w:val="24"/>
          <w:lang w:eastAsia="lt-LT"/>
        </w:rPr>
        <w:t>bias aplinkybes, susijusias su paslaugų gavėjų individualių poreikių užtikrinimu.</w:t>
      </w:r>
    </w:p>
    <w:p w:rsidR="00DC78DB" w:rsidRDefault="00C35BE2">
      <w:pPr>
        <w:ind w:firstLine="720"/>
        <w:jc w:val="both"/>
        <w:rPr>
          <w:szCs w:val="24"/>
          <w:lang w:eastAsia="lt-LT"/>
        </w:rPr>
      </w:pPr>
      <w:r>
        <w:rPr>
          <w:szCs w:val="24"/>
          <w:lang w:eastAsia="lt-LT"/>
        </w:rPr>
        <w:t>7. Socialinės globos įstaigą, teikiančią netinkamą socialinę globą, asmuo (vienas iš suaugusių šeimos narių) ar jo globėjas, rūpintojas, kiti suinteresuoti asmenys gali apskų</w:t>
      </w:r>
      <w:r>
        <w:rPr>
          <w:szCs w:val="24"/>
          <w:lang w:eastAsia="lt-LT"/>
        </w:rPr>
        <w:t>sti Socialinių paslaugų priežiūros departamentui.</w:t>
      </w:r>
    </w:p>
    <w:p w:rsidR="00DC78DB" w:rsidRDefault="00C35BE2">
      <w:pPr>
        <w:ind w:firstLine="720"/>
        <w:jc w:val="both"/>
        <w:rPr>
          <w:szCs w:val="24"/>
          <w:lang w:eastAsia="lt-LT"/>
        </w:rPr>
      </w:pPr>
      <w:r>
        <w:rPr>
          <w:szCs w:val="24"/>
          <w:lang w:eastAsia="lt-LT"/>
        </w:rPr>
        <w:t>8. Nustatęs socialinės globos teikimo pažeidimus, Socialinių paslaugų priežiūros departamentas šio įstatymo 21–25 straipsniuose nustatyta tvarka turi teisę sustabdyti ar panaikinti socialinės globos įstaiga</w:t>
      </w:r>
      <w:r>
        <w:rPr>
          <w:szCs w:val="24"/>
          <w:lang w:eastAsia="lt-LT"/>
        </w:rPr>
        <w:t>i išduotą licenciją.</w:t>
      </w:r>
    </w:p>
    <w:p w:rsidR="00DC78DB" w:rsidRDefault="00C35BE2">
      <w:pPr>
        <w:tabs>
          <w:tab w:val="left" w:pos="1843"/>
        </w:tabs>
        <w:ind w:firstLine="720"/>
        <w:jc w:val="both"/>
      </w:pPr>
      <w:r>
        <w:rPr>
          <w:szCs w:val="24"/>
          <w:lang w:eastAsia="lt-LT"/>
        </w:rPr>
        <w:t>9. Ginčai dėl savivaldybės mero, savivaldybės administracijos, Socialinių paslaugų priežiūros departamento priimtų sprendimų (neveikimo) nagrinėjami Administracinių bylų teisenos įstatymo nustatyta tvarka.</w:t>
      </w:r>
    </w:p>
    <w:p w:rsidR="00DC78DB" w:rsidRDefault="00C35BE2">
      <w:pPr>
        <w:rPr>
          <w:rFonts w:eastAsia="MS Mincho"/>
          <w:i/>
          <w:iCs/>
          <w:sz w:val="20"/>
        </w:rPr>
      </w:pPr>
      <w:r>
        <w:rPr>
          <w:rFonts w:eastAsia="MS Mincho"/>
          <w:i/>
          <w:iCs/>
          <w:sz w:val="20"/>
        </w:rPr>
        <w:t>Straipsnio pakeitimai:</w:t>
      </w:r>
    </w:p>
    <w:p w:rsidR="00DC78DB" w:rsidRDefault="00C35BE2">
      <w:pPr>
        <w:jc w:val="both"/>
        <w:rPr>
          <w:rFonts w:eastAsia="MS Mincho"/>
          <w:i/>
          <w:iCs/>
          <w:sz w:val="20"/>
        </w:rPr>
      </w:pPr>
      <w:r>
        <w:rPr>
          <w:rFonts w:eastAsia="MS Mincho"/>
          <w:i/>
          <w:iCs/>
          <w:sz w:val="20"/>
        </w:rPr>
        <w:t xml:space="preserve">Nr. </w:t>
      </w:r>
      <w:hyperlink r:id="rId200" w:history="1">
        <w:r w:rsidRPr="00532B9F">
          <w:rPr>
            <w:rFonts w:eastAsia="MS Mincho"/>
            <w:i/>
            <w:iCs/>
            <w:color w:val="0000FF" w:themeColor="hyperlink"/>
            <w:sz w:val="20"/>
            <w:u w:val="single"/>
          </w:rPr>
          <w:t>XIV-1841</w:t>
        </w:r>
      </w:hyperlink>
      <w:r>
        <w:rPr>
          <w:rFonts w:eastAsia="MS Mincho"/>
          <w:i/>
          <w:iCs/>
          <w:sz w:val="20"/>
        </w:rPr>
        <w:t>, 2023-03-28, paskelbta TAR 2023-03-30, i. k. 2023-05736</w:t>
      </w:r>
    </w:p>
    <w:p w:rsidR="00DC78DB" w:rsidRDefault="00DC78DB"/>
    <w:p w:rsidR="00DC78DB" w:rsidRDefault="00C35BE2">
      <w:pPr>
        <w:jc w:val="center"/>
        <w:rPr>
          <w:b/>
          <w:color w:val="000000"/>
        </w:rPr>
      </w:pPr>
      <w:r>
        <w:rPr>
          <w:b/>
          <w:color w:val="000000"/>
        </w:rPr>
        <w:t>DEŠIMTASIS SKIRSNIS</w:t>
      </w:r>
    </w:p>
    <w:p w:rsidR="00DC78DB" w:rsidRDefault="00C35BE2">
      <w:pPr>
        <w:jc w:val="center"/>
        <w:rPr>
          <w:b/>
          <w:color w:val="000000"/>
        </w:rPr>
      </w:pPr>
      <w:r>
        <w:rPr>
          <w:b/>
          <w:color w:val="000000"/>
        </w:rPr>
        <w:t>BAIGIAMOSIOS NUOSTATOS</w:t>
      </w:r>
    </w:p>
    <w:p w:rsidR="00DC78DB" w:rsidRDefault="00DC78DB">
      <w:pPr>
        <w:ind w:firstLine="708"/>
        <w:jc w:val="both"/>
        <w:rPr>
          <w:b/>
          <w:color w:val="000000"/>
        </w:rPr>
      </w:pPr>
    </w:p>
    <w:p w:rsidR="00DC78DB" w:rsidRDefault="00C35BE2">
      <w:pPr>
        <w:ind w:firstLine="708"/>
        <w:jc w:val="both"/>
        <w:rPr>
          <w:b/>
          <w:color w:val="000000"/>
        </w:rPr>
      </w:pPr>
      <w:r>
        <w:rPr>
          <w:b/>
          <w:color w:val="000000"/>
        </w:rPr>
        <w:t xml:space="preserve">36 straipsnis. </w:t>
      </w:r>
      <w:r>
        <w:rPr>
          <w:i/>
          <w:color w:val="000000"/>
          <w:sz w:val="20"/>
        </w:rPr>
        <w:t>Neteko galios nuo 2021-12-31.</w:t>
      </w:r>
    </w:p>
    <w:p w:rsidR="00DC78DB" w:rsidRDefault="00C35BE2">
      <w:pPr>
        <w:rPr>
          <w:rFonts w:eastAsia="MS Mincho"/>
          <w:i/>
          <w:iCs/>
          <w:sz w:val="20"/>
        </w:rPr>
      </w:pPr>
      <w:r>
        <w:rPr>
          <w:rFonts w:eastAsia="MS Mincho"/>
          <w:i/>
          <w:iCs/>
          <w:sz w:val="20"/>
        </w:rPr>
        <w:t>Strai</w:t>
      </w:r>
      <w:r>
        <w:rPr>
          <w:rFonts w:eastAsia="MS Mincho"/>
          <w:i/>
          <w:iCs/>
          <w:sz w:val="20"/>
        </w:rPr>
        <w:t>psnio pakeitimai:</w:t>
      </w:r>
    </w:p>
    <w:p w:rsidR="00DC78DB" w:rsidRDefault="00C35BE2">
      <w:pPr>
        <w:jc w:val="both"/>
        <w:rPr>
          <w:rFonts w:eastAsia="MS Mincho"/>
          <w:i/>
          <w:iCs/>
          <w:sz w:val="20"/>
        </w:rPr>
      </w:pPr>
      <w:r>
        <w:rPr>
          <w:rFonts w:eastAsia="MS Mincho"/>
          <w:i/>
          <w:iCs/>
          <w:sz w:val="20"/>
        </w:rPr>
        <w:t xml:space="preserve">Nr. </w:t>
      </w:r>
      <w:hyperlink r:id="rId201"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ind w:firstLine="708"/>
        <w:jc w:val="both"/>
        <w:rPr>
          <w:b/>
          <w:color w:val="000000"/>
        </w:rPr>
      </w:pPr>
      <w:r>
        <w:rPr>
          <w:b/>
          <w:color w:val="000000"/>
        </w:rPr>
        <w:t xml:space="preserve">37 straipsnis. </w:t>
      </w:r>
      <w:r>
        <w:rPr>
          <w:i/>
          <w:color w:val="000000"/>
          <w:sz w:val="20"/>
        </w:rPr>
        <w:t>Neteko galios nuo 2021-12-31.</w:t>
      </w:r>
    </w:p>
    <w:p w:rsidR="00DC78DB" w:rsidRDefault="00C35BE2">
      <w:pPr>
        <w:rPr>
          <w:rFonts w:eastAsia="MS Mincho"/>
          <w:i/>
          <w:iCs/>
          <w:sz w:val="20"/>
        </w:rPr>
      </w:pPr>
      <w:r>
        <w:rPr>
          <w:rFonts w:eastAsia="MS Mincho"/>
          <w:i/>
          <w:iCs/>
          <w:sz w:val="20"/>
        </w:rPr>
        <w:t>Straipsnio pakeitimai:</w:t>
      </w:r>
    </w:p>
    <w:p w:rsidR="00DC78DB" w:rsidRDefault="00C35BE2">
      <w:pPr>
        <w:jc w:val="both"/>
        <w:rPr>
          <w:rFonts w:eastAsia="MS Mincho"/>
          <w:i/>
          <w:iCs/>
          <w:sz w:val="20"/>
        </w:rPr>
      </w:pPr>
      <w:r>
        <w:rPr>
          <w:rFonts w:eastAsia="MS Mincho"/>
          <w:i/>
          <w:iCs/>
          <w:sz w:val="20"/>
        </w:rPr>
        <w:t>Nr.</w:t>
      </w:r>
      <w:r>
        <w:rPr>
          <w:rFonts w:eastAsia="MS Mincho"/>
          <w:i/>
          <w:iCs/>
          <w:sz w:val="20"/>
        </w:rPr>
        <w:t xml:space="preserve"> </w:t>
      </w:r>
      <w:hyperlink r:id="rId202" w:history="1">
        <w:r w:rsidRPr="00532B9F">
          <w:rPr>
            <w:rFonts w:eastAsia="MS Mincho"/>
            <w:i/>
            <w:iCs/>
            <w:color w:val="0000FF" w:themeColor="hyperlink"/>
            <w:sz w:val="20"/>
            <w:u w:val="single"/>
          </w:rPr>
          <w:t>XIV-877</w:t>
        </w:r>
      </w:hyperlink>
      <w:r>
        <w:rPr>
          <w:rFonts w:eastAsia="MS Mincho"/>
          <w:i/>
          <w:iCs/>
          <w:sz w:val="20"/>
        </w:rPr>
        <w:t>, 2021-12-23, paskelbta TAR 2021-12-30, i. k. 2021-27777</w:t>
      </w:r>
    </w:p>
    <w:p w:rsidR="00DC78DB" w:rsidRDefault="00DC78DB"/>
    <w:p w:rsidR="00DC78DB" w:rsidRDefault="00C35BE2">
      <w:pPr>
        <w:ind w:firstLine="708"/>
        <w:jc w:val="both"/>
        <w:rPr>
          <w:b/>
          <w:color w:val="000000"/>
        </w:rPr>
      </w:pPr>
      <w:r>
        <w:rPr>
          <w:b/>
          <w:color w:val="000000"/>
        </w:rPr>
        <w:t>38 straipsnis. Pereinamojo laikotarpio nuostatos</w:t>
      </w:r>
    </w:p>
    <w:p w:rsidR="00DC78DB" w:rsidRDefault="00C35BE2">
      <w:pPr>
        <w:ind w:firstLine="708"/>
        <w:jc w:val="both"/>
        <w:rPr>
          <w:color w:val="000000"/>
        </w:rPr>
      </w:pPr>
      <w:r>
        <w:rPr>
          <w:color w:val="000000"/>
        </w:rPr>
        <w:t>1</w:t>
      </w:r>
      <w:r>
        <w:rPr>
          <w:color w:val="000000"/>
        </w:rPr>
        <w:t xml:space="preserve">. Šio įstatymo 16 straipsnio nuostatos dėl asmens (šeimos) socialinių paslaugų poreikio nustatymo asmenims, įgijusiems teisę gauti šias paslaugas iki šio įstatymo įsigaliojimo, išskyrus šio straipsnio 2 dalyje numatytus atvejus, netaikomos. </w:t>
      </w:r>
    </w:p>
    <w:p w:rsidR="00DC78DB" w:rsidRDefault="00C35BE2">
      <w:pPr>
        <w:ind w:firstLine="708"/>
        <w:jc w:val="both"/>
        <w:rPr>
          <w:color w:val="000000"/>
        </w:rPr>
      </w:pPr>
      <w:r>
        <w:rPr>
          <w:color w:val="000000"/>
        </w:rPr>
        <w:t xml:space="preserve">2. Socialinių </w:t>
      </w:r>
      <w:r>
        <w:rPr>
          <w:color w:val="000000"/>
        </w:rPr>
        <w:t>paslaugų poreikis asmenims, kuriems teisės aktų nustatyta tvarka pripažintas sunkaus neįgalumo lygis ar sunki negalia, I invalidumo grupė ar 0–25 procentų darbingumo lygis, didelių specialiųjų poreikių lygis ar specialusis nuolatinės slaugos ar specialusis</w:t>
      </w:r>
      <w:r>
        <w:rPr>
          <w:color w:val="000000"/>
        </w:rPr>
        <w:t xml:space="preserve"> nuolatinės priežiūros (pagalbos) poreikis ir kurie iki šio įstatymo įsigaliojimo pradėjo gauti socialines paslaugas savivaldybių biudžetų lėšomis finansuojamose socialinių paslaugų įstaigose, iki 2006 m. liepos 1 d. turi būti nustatytas iš naujo pagal šio</w:t>
      </w:r>
      <w:r>
        <w:rPr>
          <w:color w:val="000000"/>
        </w:rPr>
        <w:t xml:space="preserve"> įstatymo 16 straipsnio nuostatas.</w:t>
      </w:r>
    </w:p>
    <w:p w:rsidR="00DC78DB" w:rsidRDefault="00C35BE2">
      <w:pPr>
        <w:ind w:firstLine="720"/>
        <w:jc w:val="both"/>
        <w:rPr>
          <w:color w:val="000000"/>
        </w:rPr>
      </w:pPr>
      <w:r>
        <w:rPr>
          <w:szCs w:val="24"/>
        </w:rPr>
        <w:t>3. Šio įstatymo septintojo skirsnio nuostatos, susijusios su mokėjimu už ilgalaikę socialinę globą, atsižvelgiant į asmens turtą, asmenims, pradėjusiems gauti ilgalaikę socialinę globą iki 2007 m. sausio 1 d., netaikomos.</w:t>
      </w:r>
    </w:p>
    <w:p w:rsidR="00DC78DB" w:rsidRDefault="00C35BE2">
      <w:pPr>
        <w:rPr>
          <w:rFonts w:eastAsia="MS Mincho"/>
          <w:i/>
          <w:iCs/>
          <w:sz w:val="20"/>
        </w:rPr>
      </w:pPr>
      <w:r>
        <w:rPr>
          <w:rFonts w:eastAsia="MS Mincho"/>
          <w:i/>
          <w:iCs/>
          <w:sz w:val="20"/>
        </w:rPr>
        <w:lastRenderedPageBreak/>
        <w:t>Straipsnio dalies pakeitimai:</w:t>
      </w:r>
    </w:p>
    <w:p w:rsidR="00DC78DB" w:rsidRDefault="00C35BE2">
      <w:pPr>
        <w:jc w:val="both"/>
        <w:rPr>
          <w:rFonts w:eastAsia="MS Mincho"/>
          <w:i/>
          <w:iCs/>
          <w:sz w:val="20"/>
        </w:rPr>
      </w:pPr>
      <w:r>
        <w:rPr>
          <w:rFonts w:eastAsia="MS Mincho"/>
          <w:i/>
          <w:iCs/>
          <w:sz w:val="20"/>
        </w:rPr>
        <w:t xml:space="preserve">Nr. </w:t>
      </w:r>
      <w:hyperlink r:id="rId203" w:history="1">
        <w:r w:rsidRPr="00532B9F">
          <w:rPr>
            <w:rFonts w:eastAsia="MS Mincho"/>
            <w:i/>
            <w:iCs/>
            <w:color w:val="0000FF" w:themeColor="hyperlink"/>
            <w:sz w:val="20"/>
            <w:u w:val="single"/>
          </w:rPr>
          <w:t>XI-777</w:t>
        </w:r>
      </w:hyperlink>
      <w:r>
        <w:rPr>
          <w:rFonts w:eastAsia="MS Mincho"/>
          <w:i/>
          <w:iCs/>
          <w:sz w:val="20"/>
        </w:rPr>
        <w:t>, 2010-04-22, Žin., 2010, Nr. 53-2598 (2010-05-08), i. k. 1101010ISTA00XI-777</w:t>
      </w:r>
    </w:p>
    <w:p w:rsidR="00DC78DB" w:rsidRDefault="00C35BE2">
      <w:pPr>
        <w:jc w:val="both"/>
        <w:rPr>
          <w:rFonts w:eastAsia="MS Mincho"/>
          <w:i/>
          <w:iCs/>
          <w:sz w:val="20"/>
        </w:rPr>
      </w:pPr>
      <w:r>
        <w:rPr>
          <w:rFonts w:eastAsia="MS Mincho"/>
          <w:i/>
          <w:iCs/>
          <w:sz w:val="20"/>
        </w:rPr>
        <w:t xml:space="preserve">Nr. </w:t>
      </w:r>
      <w:hyperlink r:id="rId204" w:history="1">
        <w:r w:rsidRPr="00532B9F">
          <w:rPr>
            <w:rFonts w:eastAsia="MS Mincho"/>
            <w:i/>
            <w:iCs/>
            <w:color w:val="0000FF" w:themeColor="hyperlink"/>
            <w:sz w:val="20"/>
            <w:u w:val="single"/>
          </w:rPr>
          <w:t>XII-1014</w:t>
        </w:r>
      </w:hyperlink>
      <w:r>
        <w:rPr>
          <w:rFonts w:eastAsia="MS Mincho"/>
          <w:i/>
          <w:iCs/>
          <w:sz w:val="20"/>
        </w:rPr>
        <w:t>, 2014-07-10, paskelbta TAR 2014-07-23, i. k. 2014-10465</w:t>
      </w:r>
    </w:p>
    <w:p w:rsidR="00DC78DB" w:rsidRDefault="00DC78DB"/>
    <w:p w:rsidR="00DC78DB" w:rsidRDefault="00C35BE2">
      <w:pPr>
        <w:widowControl w:val="0"/>
        <w:suppressAutoHyphens/>
        <w:ind w:firstLine="720"/>
        <w:jc w:val="both"/>
      </w:pPr>
      <w:r>
        <w:rPr>
          <w:color w:val="000000"/>
          <w:szCs w:val="24"/>
        </w:rPr>
        <w:t>4. Ilgalaikė socialinė globa likusiems be tėvų globos vaikams, iki 2007 m. sausio 1 d. pradėjusiems ją gauti apskričių viršininkų socialinių pa</w:t>
      </w:r>
      <w:r>
        <w:rPr>
          <w:color w:val="000000"/>
          <w:szCs w:val="24"/>
        </w:rPr>
        <w:t>slaugų įstaigose, finansuojama iš valstybės biudžeto lėšų, netaikant šio įstatymo aštuntojo skirsnio nuostatų.</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205" w:history="1">
        <w:r w:rsidRPr="00532B9F">
          <w:rPr>
            <w:rFonts w:eastAsia="MS Mincho"/>
            <w:i/>
            <w:iCs/>
            <w:color w:val="0000FF" w:themeColor="hyperlink"/>
            <w:sz w:val="20"/>
            <w:u w:val="single"/>
          </w:rPr>
          <w:t>XI-777</w:t>
        </w:r>
      </w:hyperlink>
      <w:r>
        <w:rPr>
          <w:rFonts w:eastAsia="MS Mincho"/>
          <w:i/>
          <w:iCs/>
          <w:sz w:val="20"/>
        </w:rPr>
        <w:t>, 2010-04-22, Žin., 201</w:t>
      </w:r>
      <w:r>
        <w:rPr>
          <w:rFonts w:eastAsia="MS Mincho"/>
          <w:i/>
          <w:iCs/>
          <w:sz w:val="20"/>
        </w:rPr>
        <w:t>0, Nr. 53-2598 (2010-05-08), i. k. 1101010ISTA00XI-777</w:t>
      </w:r>
    </w:p>
    <w:p w:rsidR="00DC78DB" w:rsidRDefault="00C35BE2">
      <w:pPr>
        <w:jc w:val="both"/>
        <w:rPr>
          <w:rFonts w:eastAsia="MS Mincho"/>
          <w:i/>
          <w:iCs/>
          <w:sz w:val="20"/>
        </w:rPr>
      </w:pPr>
      <w:r>
        <w:rPr>
          <w:rFonts w:eastAsia="MS Mincho"/>
          <w:i/>
          <w:iCs/>
          <w:sz w:val="20"/>
        </w:rPr>
        <w:t xml:space="preserve">Nr. </w:t>
      </w:r>
      <w:hyperlink r:id="rId206" w:history="1">
        <w:r w:rsidRPr="00532B9F">
          <w:rPr>
            <w:rFonts w:eastAsia="MS Mincho"/>
            <w:i/>
            <w:iCs/>
            <w:color w:val="0000FF" w:themeColor="hyperlink"/>
            <w:sz w:val="20"/>
            <w:u w:val="single"/>
          </w:rPr>
          <w:t>XIII-3344</w:t>
        </w:r>
      </w:hyperlink>
      <w:r>
        <w:rPr>
          <w:rFonts w:eastAsia="MS Mincho"/>
          <w:i/>
          <w:iCs/>
          <w:sz w:val="20"/>
        </w:rPr>
        <w:t>, 2020-11-05, paskelbta TAR 2020-11-13, i. k. 2020-23926</w:t>
      </w:r>
    </w:p>
    <w:p w:rsidR="00DC78DB" w:rsidRDefault="00DC78DB"/>
    <w:p w:rsidR="00DC78DB" w:rsidRDefault="00C35BE2">
      <w:pPr>
        <w:widowControl w:val="0"/>
        <w:ind w:firstLine="720"/>
        <w:jc w:val="both"/>
      </w:pPr>
      <w:r>
        <w:rPr>
          <w:szCs w:val="24"/>
        </w:rPr>
        <w:t>4</w:t>
      </w:r>
      <w:r>
        <w:rPr>
          <w:szCs w:val="24"/>
          <w:vertAlign w:val="superscript"/>
        </w:rPr>
        <w:t>1</w:t>
      </w:r>
      <w:r>
        <w:rPr>
          <w:szCs w:val="24"/>
        </w:rPr>
        <w:t xml:space="preserve">. Socialinės paslaugos senyvo </w:t>
      </w:r>
      <w:r>
        <w:rPr>
          <w:szCs w:val="24"/>
        </w:rPr>
        <w:t>amžiaus asmenims, suaugusiems asmenims su negalia, vaikams su negalia, iki 2007 m. sausio 1 d. pradėjusiems gauti ilgalaikę socialinę globą apskričių viršininkų socialinių paslaugų įstaigose ir nepertraukiamai ją gavusiems iki 2020 m. spalio 31 d. imtinai,</w:t>
      </w:r>
      <w:r>
        <w:rPr>
          <w:szCs w:val="24"/>
        </w:rPr>
        <w:t xml:space="preserve"> nuo 2020 m. lapkričio 1 d. </w:t>
      </w:r>
      <w:r>
        <w:rPr>
          <w:bCs/>
          <w:szCs w:val="24"/>
        </w:rPr>
        <w:t>socialinės apsaugos ir darbo ministro nustatyta tvarka</w:t>
      </w:r>
      <w:r>
        <w:rPr>
          <w:szCs w:val="24"/>
        </w:rPr>
        <w:t xml:space="preserve"> finansuojamos iš valstybės biudžeto lėšų, netaikant šio įstatymo aštuntojo skirsnio nuostatų.</w:t>
      </w:r>
    </w:p>
    <w:p w:rsidR="00DC78DB" w:rsidRDefault="00C35BE2">
      <w:pPr>
        <w:rPr>
          <w:rFonts w:eastAsia="MS Mincho"/>
          <w:i/>
          <w:iCs/>
          <w:sz w:val="20"/>
        </w:rPr>
      </w:pPr>
      <w:r>
        <w:rPr>
          <w:rFonts w:eastAsia="MS Mincho"/>
          <w:i/>
          <w:iCs/>
          <w:sz w:val="20"/>
        </w:rPr>
        <w:t>Papildyta straipsnio dalimi:</w:t>
      </w:r>
    </w:p>
    <w:p w:rsidR="00DC78DB" w:rsidRDefault="00C35BE2">
      <w:pPr>
        <w:jc w:val="both"/>
        <w:rPr>
          <w:rFonts w:eastAsia="MS Mincho"/>
          <w:i/>
          <w:iCs/>
          <w:sz w:val="20"/>
        </w:rPr>
      </w:pPr>
      <w:r>
        <w:rPr>
          <w:rFonts w:eastAsia="MS Mincho"/>
          <w:i/>
          <w:iCs/>
          <w:sz w:val="20"/>
        </w:rPr>
        <w:t xml:space="preserve">Nr. </w:t>
      </w:r>
      <w:hyperlink r:id="rId207" w:history="1">
        <w:r w:rsidRPr="00532B9F">
          <w:rPr>
            <w:rFonts w:eastAsia="MS Mincho"/>
            <w:i/>
            <w:iCs/>
            <w:color w:val="0000FF" w:themeColor="hyperlink"/>
            <w:sz w:val="20"/>
            <w:u w:val="single"/>
          </w:rPr>
          <w:t>XIII-3344</w:t>
        </w:r>
      </w:hyperlink>
      <w:r>
        <w:rPr>
          <w:rFonts w:eastAsia="MS Mincho"/>
          <w:i/>
          <w:iCs/>
          <w:sz w:val="20"/>
        </w:rPr>
        <w:t>, 2020-11-05, paskelbta TAR 2020-11-13, i. k. 2020-23926</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208" w:history="1">
        <w:r w:rsidRPr="00532B9F">
          <w:rPr>
            <w:rFonts w:eastAsia="MS Mincho"/>
            <w:i/>
            <w:iCs/>
            <w:color w:val="0000FF" w:themeColor="hyperlink"/>
            <w:sz w:val="20"/>
            <w:u w:val="single"/>
          </w:rPr>
          <w:t>XIV-87</w:t>
        </w:r>
        <w:r w:rsidRPr="00532B9F">
          <w:rPr>
            <w:rFonts w:eastAsia="MS Mincho"/>
            <w:i/>
            <w:iCs/>
            <w:color w:val="0000FF" w:themeColor="hyperlink"/>
            <w:sz w:val="20"/>
            <w:u w:val="single"/>
          </w:rPr>
          <w:t>7</w:t>
        </w:r>
      </w:hyperlink>
      <w:r>
        <w:rPr>
          <w:rFonts w:eastAsia="MS Mincho"/>
          <w:i/>
          <w:iCs/>
          <w:sz w:val="20"/>
        </w:rPr>
        <w:t>, 2021-12-23, paskelbta TAR 2021-12-30, i. k. 2021-27777</w:t>
      </w:r>
    </w:p>
    <w:p w:rsidR="00DC78DB" w:rsidRDefault="00DC78DB"/>
    <w:p w:rsidR="00DC78DB" w:rsidRDefault="00C35BE2">
      <w:pPr>
        <w:ind w:firstLine="720"/>
        <w:jc w:val="both"/>
      </w:pPr>
      <w:r>
        <w:rPr>
          <w:szCs w:val="24"/>
        </w:rPr>
        <w:t>5. Socialinės paslaugos asmenims, iki 2007 m. sausio 1 d. pradėjusiems jas gauti apskrities viršininko socialinių paslaugų įstaigose, kurių savininko teisės ir pareigos yra perduotos savivaldybėms,</w:t>
      </w:r>
      <w:r>
        <w:rPr>
          <w:szCs w:val="24"/>
        </w:rPr>
        <w:t xml:space="preserve"> finansuojamos iš valstybės biudžeto specialiųjų tikslinių dotacijų savivaldybių biudžetams, netaikant šio įstatymo aštuntojo skirsnio nuostatų.</w:t>
      </w:r>
    </w:p>
    <w:p w:rsidR="00DC78DB" w:rsidRDefault="00C35BE2">
      <w:pPr>
        <w:rPr>
          <w:rFonts w:eastAsia="MS Mincho"/>
          <w:i/>
          <w:iCs/>
          <w:sz w:val="20"/>
        </w:rPr>
      </w:pPr>
      <w:r>
        <w:rPr>
          <w:rFonts w:eastAsia="MS Mincho"/>
          <w:i/>
          <w:iCs/>
          <w:sz w:val="20"/>
        </w:rPr>
        <w:t>Papildyta straipsnio dalimi:</w:t>
      </w:r>
    </w:p>
    <w:p w:rsidR="00DC78DB" w:rsidRDefault="00C35BE2">
      <w:pPr>
        <w:jc w:val="both"/>
        <w:rPr>
          <w:rFonts w:eastAsia="MS Mincho"/>
          <w:i/>
          <w:iCs/>
          <w:sz w:val="20"/>
        </w:rPr>
      </w:pPr>
      <w:r>
        <w:rPr>
          <w:rFonts w:eastAsia="MS Mincho"/>
          <w:i/>
          <w:iCs/>
          <w:sz w:val="20"/>
        </w:rPr>
        <w:t xml:space="preserve">Nr. </w:t>
      </w:r>
      <w:hyperlink r:id="rId209" w:history="1">
        <w:r w:rsidRPr="00532B9F">
          <w:rPr>
            <w:rFonts w:eastAsia="MS Mincho"/>
            <w:i/>
            <w:iCs/>
            <w:color w:val="0000FF" w:themeColor="hyperlink"/>
            <w:sz w:val="20"/>
            <w:u w:val="single"/>
          </w:rPr>
          <w:t>XI-777</w:t>
        </w:r>
      </w:hyperlink>
      <w:r>
        <w:rPr>
          <w:rFonts w:eastAsia="MS Mincho"/>
          <w:i/>
          <w:iCs/>
          <w:sz w:val="20"/>
        </w:rPr>
        <w:t>, 2010-04-22, Žin., 2010, Nr. 53-2598 (2010-05-08), i. k. 1101010ISTA00XI-777</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210" w:history="1">
        <w:r w:rsidRPr="00532B9F">
          <w:rPr>
            <w:rFonts w:eastAsia="MS Mincho"/>
            <w:i/>
            <w:iCs/>
            <w:color w:val="0000FF" w:themeColor="hyperlink"/>
            <w:sz w:val="20"/>
            <w:u w:val="single"/>
          </w:rPr>
          <w:t>XII-1014</w:t>
        </w:r>
      </w:hyperlink>
      <w:r>
        <w:rPr>
          <w:rFonts w:eastAsia="MS Mincho"/>
          <w:i/>
          <w:iCs/>
          <w:sz w:val="20"/>
        </w:rPr>
        <w:t>, 2014-07-10, paskelbta TAR 2014-07-23, i. k. 2014-10465</w:t>
      </w:r>
    </w:p>
    <w:p w:rsidR="00DC78DB" w:rsidRDefault="00DC78DB"/>
    <w:p w:rsidR="00DC78DB" w:rsidRDefault="00C35BE2">
      <w:pPr>
        <w:ind w:firstLine="708"/>
        <w:jc w:val="both"/>
        <w:rPr>
          <w:b/>
          <w:color w:val="000000"/>
        </w:rPr>
      </w:pPr>
      <w:r>
        <w:rPr>
          <w:b/>
          <w:color w:val="000000"/>
        </w:rPr>
        <w:t xml:space="preserve">39 straipsnis. Įstatymo įsigaliojimas </w:t>
      </w:r>
    </w:p>
    <w:p w:rsidR="00DC78DB" w:rsidRDefault="00C35BE2">
      <w:pPr>
        <w:ind w:firstLine="708"/>
        <w:jc w:val="both"/>
        <w:rPr>
          <w:color w:val="000000"/>
        </w:rPr>
      </w:pPr>
      <w:r>
        <w:rPr>
          <w:color w:val="000000"/>
        </w:rPr>
        <w:t>1</w:t>
      </w:r>
      <w:r>
        <w:rPr>
          <w:color w:val="000000"/>
        </w:rPr>
        <w:t xml:space="preserve">. Šis įstatymas, išskyrus šio straipsnio 2 ir 3 dalyse nurodytas Įstatymo nuostatas ir 36 straipsnį, įsigalioja nuo 2006 m. liepos 1 d. </w:t>
      </w:r>
    </w:p>
    <w:p w:rsidR="00DC78DB" w:rsidRDefault="00C35BE2">
      <w:pPr>
        <w:ind w:firstLine="708"/>
        <w:jc w:val="both"/>
        <w:rPr>
          <w:color w:val="000000"/>
        </w:rPr>
      </w:pPr>
      <w:r>
        <w:rPr>
          <w:color w:val="000000"/>
        </w:rPr>
        <w:t>2. Šio įstatymo trečiojo skirsnio nuostatos, susijusios su socialinių paslaugų planavimo metodikos taikymu, ir aštuntoj</w:t>
      </w:r>
      <w:r>
        <w:rPr>
          <w:color w:val="000000"/>
        </w:rPr>
        <w:t>o skirsnio nuostatos, susijusios su socialinių paslaugų finansavimu, taip pat šio įstatymo nuostatos, susijusios su socialinės globos normų taikymu ir Socialinių paslaugų priežiūros departamento veikla, įsigalioja nuo 2007 m. sausio 1 d.</w:t>
      </w:r>
    </w:p>
    <w:p w:rsidR="00DC78DB" w:rsidRDefault="00C35BE2">
      <w:pPr>
        <w:widowControl w:val="0"/>
        <w:suppressAutoHyphens/>
        <w:ind w:firstLine="708"/>
        <w:jc w:val="both"/>
      </w:pPr>
      <w:r>
        <w:rPr>
          <w:color w:val="000000"/>
        </w:rPr>
        <w:t>3. Šio įstatymo še</w:t>
      </w:r>
      <w:r>
        <w:rPr>
          <w:color w:val="000000"/>
        </w:rPr>
        <w:t>štojo skirsnio nuostatos, susijusios su socialinės globos įstaigų licencijavimu, taikomos nuo 2013 m. sausio 1 d.</w:t>
      </w:r>
    </w:p>
    <w:p w:rsidR="00DC78DB" w:rsidRDefault="00C35BE2">
      <w:pPr>
        <w:rPr>
          <w:rFonts w:eastAsia="MS Mincho"/>
          <w:i/>
          <w:iCs/>
          <w:sz w:val="20"/>
        </w:rPr>
      </w:pPr>
      <w:r>
        <w:rPr>
          <w:rFonts w:eastAsia="MS Mincho"/>
          <w:i/>
          <w:iCs/>
          <w:sz w:val="20"/>
        </w:rPr>
        <w:t>Straipsnio dalies pakeitimai:</w:t>
      </w:r>
    </w:p>
    <w:p w:rsidR="00DC78DB" w:rsidRDefault="00C35BE2">
      <w:pPr>
        <w:jc w:val="both"/>
        <w:rPr>
          <w:rFonts w:eastAsia="MS Mincho"/>
          <w:i/>
          <w:iCs/>
          <w:sz w:val="20"/>
        </w:rPr>
      </w:pPr>
      <w:r>
        <w:rPr>
          <w:rFonts w:eastAsia="MS Mincho"/>
          <w:i/>
          <w:iCs/>
          <w:sz w:val="20"/>
        </w:rPr>
        <w:t xml:space="preserve">Nr. </w:t>
      </w:r>
      <w:hyperlink r:id="rId211" w:history="1">
        <w:r w:rsidRPr="00532B9F">
          <w:rPr>
            <w:rFonts w:eastAsia="MS Mincho"/>
            <w:i/>
            <w:iCs/>
            <w:color w:val="0000FF" w:themeColor="hyperlink"/>
            <w:sz w:val="20"/>
            <w:u w:val="single"/>
          </w:rPr>
          <w:t>XI-777</w:t>
        </w:r>
      </w:hyperlink>
      <w:r>
        <w:rPr>
          <w:rFonts w:eastAsia="MS Mincho"/>
          <w:i/>
          <w:iCs/>
          <w:sz w:val="20"/>
        </w:rPr>
        <w:t xml:space="preserve">, 2010-04-22, Žin., </w:t>
      </w:r>
      <w:r>
        <w:rPr>
          <w:rFonts w:eastAsia="MS Mincho"/>
          <w:i/>
          <w:iCs/>
          <w:sz w:val="20"/>
        </w:rPr>
        <w:t>2010, Nr. 53-2598 (2010-05-08), i. k. 1101010ISTA00XI-777</w:t>
      </w:r>
    </w:p>
    <w:p w:rsidR="00DC78DB" w:rsidRDefault="00DC78DB"/>
    <w:p w:rsidR="00DC78DB" w:rsidRDefault="00C35BE2">
      <w:pPr>
        <w:ind w:firstLine="708"/>
        <w:jc w:val="both"/>
        <w:rPr>
          <w:b/>
          <w:color w:val="000000"/>
        </w:rPr>
      </w:pPr>
      <w:r>
        <w:rPr>
          <w:b/>
          <w:color w:val="000000"/>
        </w:rPr>
        <w:t xml:space="preserve">40 straipsnis. Netekę galios teisės aktai </w:t>
      </w:r>
    </w:p>
    <w:p w:rsidR="00DC78DB" w:rsidRDefault="00C35BE2">
      <w:pPr>
        <w:ind w:firstLine="708"/>
        <w:jc w:val="both"/>
        <w:rPr>
          <w:color w:val="000000"/>
        </w:rPr>
      </w:pPr>
      <w:r>
        <w:rPr>
          <w:color w:val="000000"/>
        </w:rPr>
        <w:t>Įsigaliojus šiam įstatymui,netenka galios:</w:t>
      </w:r>
    </w:p>
    <w:p w:rsidR="00DC78DB" w:rsidRDefault="00C35BE2">
      <w:pPr>
        <w:ind w:firstLine="708"/>
        <w:jc w:val="both"/>
        <w:rPr>
          <w:color w:val="000000"/>
        </w:rPr>
      </w:pPr>
      <w:r>
        <w:rPr>
          <w:color w:val="000000"/>
        </w:rPr>
        <w:t xml:space="preserve">1) Lietuvos Respublikos socialinių paslaugų įstatymas (Žin., 1996, Nr. </w:t>
      </w:r>
      <w:hyperlink r:id="rId212" w:tgtFrame="_blank" w:history="1">
        <w:r>
          <w:rPr>
            <w:color w:val="0000FF" w:themeColor="hyperlink"/>
            <w:u w:val="single"/>
          </w:rPr>
          <w:t>104-2367</w:t>
        </w:r>
      </w:hyperlink>
      <w:r>
        <w:rPr>
          <w:color w:val="000000"/>
        </w:rPr>
        <w:t xml:space="preserve">); </w:t>
      </w:r>
    </w:p>
    <w:p w:rsidR="00DC78DB" w:rsidRDefault="00C35BE2">
      <w:pPr>
        <w:ind w:firstLine="708"/>
        <w:jc w:val="both"/>
        <w:rPr>
          <w:color w:val="000000"/>
        </w:rPr>
      </w:pPr>
      <w:r>
        <w:rPr>
          <w:color w:val="000000"/>
        </w:rPr>
        <w:t xml:space="preserve">2) Lietuvos Respublikos socialinių paslaugų įstatymo įgyvendinimo įstatymas (Žin., 1996, Nr. </w:t>
      </w:r>
      <w:hyperlink r:id="rId213" w:tgtFrame="_blank" w:history="1">
        <w:r>
          <w:rPr>
            <w:color w:val="0000FF" w:themeColor="hyperlink"/>
            <w:u w:val="single"/>
          </w:rPr>
          <w:t>104-2368</w:t>
        </w:r>
      </w:hyperlink>
      <w:r>
        <w:rPr>
          <w:color w:val="000000"/>
        </w:rPr>
        <w:t>);</w:t>
      </w:r>
    </w:p>
    <w:p w:rsidR="00DC78DB" w:rsidRDefault="00C35BE2">
      <w:pPr>
        <w:ind w:firstLine="708"/>
        <w:jc w:val="both"/>
        <w:rPr>
          <w:color w:val="000000"/>
        </w:rPr>
      </w:pPr>
      <w:r>
        <w:rPr>
          <w:color w:val="000000"/>
        </w:rPr>
        <w:t>3) Lietuvos Re</w:t>
      </w:r>
      <w:r>
        <w:rPr>
          <w:color w:val="000000"/>
        </w:rPr>
        <w:t xml:space="preserve">spublikos socialinių paslaugų įstatymo 6 ir 11 straipsnių pakeitimo įstatymas (Žin., 1997, Nr. </w:t>
      </w:r>
      <w:hyperlink r:id="rId214" w:tgtFrame="_blank" w:history="1">
        <w:r>
          <w:rPr>
            <w:color w:val="0000FF" w:themeColor="hyperlink"/>
            <w:u w:val="single"/>
          </w:rPr>
          <w:t>66-1604</w:t>
        </w:r>
      </w:hyperlink>
      <w:r>
        <w:rPr>
          <w:color w:val="000000"/>
        </w:rPr>
        <w:t>);</w:t>
      </w:r>
    </w:p>
    <w:p w:rsidR="00DC78DB" w:rsidRDefault="00C35BE2">
      <w:pPr>
        <w:ind w:firstLine="708"/>
        <w:jc w:val="both"/>
        <w:rPr>
          <w:color w:val="000000"/>
        </w:rPr>
      </w:pPr>
      <w:r>
        <w:rPr>
          <w:color w:val="000000"/>
        </w:rPr>
        <w:t>4) Lietuvos Respublikos socialinių paslaugų įstatymo 5 ir 6 straipsn</w:t>
      </w:r>
      <w:r>
        <w:rPr>
          <w:color w:val="000000"/>
        </w:rPr>
        <w:t xml:space="preserve">ių papildymo įstatymas (Žin., 2002, Nr. </w:t>
      </w:r>
      <w:hyperlink r:id="rId215" w:tgtFrame="_blank" w:history="1">
        <w:r>
          <w:rPr>
            <w:color w:val="0000FF" w:themeColor="hyperlink"/>
            <w:u w:val="single"/>
          </w:rPr>
          <w:t>43-1603</w:t>
        </w:r>
      </w:hyperlink>
      <w:r>
        <w:rPr>
          <w:color w:val="000000"/>
        </w:rPr>
        <w:t>).</w:t>
      </w:r>
    </w:p>
    <w:p w:rsidR="00DC78DB" w:rsidRDefault="00DC78DB">
      <w:pPr>
        <w:ind w:firstLine="708"/>
        <w:jc w:val="both"/>
        <w:rPr>
          <w:color w:val="000000"/>
        </w:rPr>
      </w:pPr>
    </w:p>
    <w:p w:rsidR="00DC78DB" w:rsidRDefault="00DC78DB"/>
    <w:p w:rsidR="00DC78DB" w:rsidRDefault="00C35BE2">
      <w:pPr>
        <w:ind w:firstLine="708"/>
        <w:jc w:val="both"/>
        <w:rPr>
          <w:i/>
          <w:iCs/>
          <w:color w:val="000000"/>
        </w:rPr>
      </w:pPr>
      <w:r>
        <w:rPr>
          <w:i/>
          <w:iCs/>
          <w:color w:val="000000"/>
        </w:rPr>
        <w:t xml:space="preserve">Skelbiu šį Lietuvos Respublikos Seimo priimtą įstatymą. </w:t>
      </w:r>
    </w:p>
    <w:p w:rsidR="00DC78DB" w:rsidRDefault="00DC78DB">
      <w:pPr>
        <w:ind w:firstLine="708"/>
        <w:rPr>
          <w:color w:val="000000"/>
        </w:rPr>
      </w:pPr>
    </w:p>
    <w:p w:rsidR="00DC78DB" w:rsidRDefault="00DC78DB">
      <w:pPr>
        <w:ind w:firstLine="708"/>
        <w:rPr>
          <w:color w:val="000000"/>
        </w:rPr>
      </w:pPr>
    </w:p>
    <w:p w:rsidR="00DC78DB" w:rsidRDefault="00C35BE2">
      <w:pPr>
        <w:tabs>
          <w:tab w:val="right" w:pos="9639"/>
        </w:tabs>
      </w:pPr>
      <w:r>
        <w:t>RESPUBLIKOS PREZIDENTAS</w:t>
      </w:r>
      <w:r>
        <w:tab/>
        <w:t>VALDAS ADAMKUS</w:t>
      </w:r>
    </w:p>
    <w:p w:rsidR="00DC78DB" w:rsidRDefault="00DC78DB">
      <w:pPr>
        <w:jc w:val="center"/>
      </w:pPr>
    </w:p>
    <w:p w:rsidR="00DC78DB" w:rsidRDefault="00DC78DB">
      <w:pPr>
        <w:ind w:firstLine="6237"/>
        <w:sectPr w:rsidR="00DC78DB">
          <w:headerReference w:type="even" r:id="rId216"/>
          <w:headerReference w:type="default" r:id="rId217"/>
          <w:footerReference w:type="even" r:id="rId218"/>
          <w:footerReference w:type="default" r:id="rId219"/>
          <w:headerReference w:type="first" r:id="rId220"/>
          <w:footerReference w:type="first" r:id="rId221"/>
          <w:pgSz w:w="11907" w:h="16839"/>
          <w:pgMar w:top="1134" w:right="567" w:bottom="1134" w:left="1701" w:header="567" w:footer="567" w:gutter="0"/>
          <w:cols w:space="1296"/>
          <w:titlePg/>
          <w:docGrid w:linePitch="360"/>
        </w:sectPr>
      </w:pPr>
    </w:p>
    <w:p w:rsidR="00DC78DB" w:rsidRDefault="00C35BE2">
      <w:pPr>
        <w:ind w:firstLine="6237"/>
        <w:rPr>
          <w:bCs/>
        </w:rPr>
      </w:pPr>
      <w:r>
        <w:rPr>
          <w:bCs/>
        </w:rPr>
        <w:lastRenderedPageBreak/>
        <w:t xml:space="preserve">Lietuvos Respublikos </w:t>
      </w:r>
    </w:p>
    <w:p w:rsidR="00DC78DB" w:rsidRDefault="00C35BE2">
      <w:pPr>
        <w:ind w:firstLine="6237"/>
        <w:rPr>
          <w:bCs/>
        </w:rPr>
      </w:pPr>
      <w:r>
        <w:rPr>
          <w:bCs/>
        </w:rPr>
        <w:t xml:space="preserve">socialinių paslaugų įstatymo </w:t>
      </w:r>
    </w:p>
    <w:p w:rsidR="00DC78DB" w:rsidRDefault="00C35BE2">
      <w:pPr>
        <w:ind w:firstLine="6237"/>
        <w:rPr>
          <w:bCs/>
        </w:rPr>
      </w:pPr>
      <w:r>
        <w:rPr>
          <w:bCs/>
        </w:rPr>
        <w:t>priedas</w:t>
      </w:r>
    </w:p>
    <w:p w:rsidR="00DC78DB" w:rsidRDefault="00DC78DB">
      <w:pPr>
        <w:ind w:firstLine="720"/>
        <w:rPr>
          <w:bCs/>
        </w:rPr>
      </w:pPr>
    </w:p>
    <w:p w:rsidR="00DC78DB" w:rsidRDefault="00C35BE2">
      <w:pPr>
        <w:jc w:val="center"/>
        <w:rPr>
          <w:b/>
          <w:bCs/>
        </w:rPr>
      </w:pPr>
      <w:r>
        <w:rPr>
          <w:b/>
          <w:bCs/>
        </w:rPr>
        <w:t>ĮGYVENDINAMI EUROPOS SĄJUNGOS TEISĖS AKTAI</w:t>
      </w:r>
    </w:p>
    <w:p w:rsidR="00DC78DB" w:rsidRDefault="00DC78DB">
      <w:pPr>
        <w:ind w:firstLine="720"/>
        <w:jc w:val="center"/>
        <w:rPr>
          <w:bCs/>
        </w:rPr>
      </w:pPr>
    </w:p>
    <w:p w:rsidR="00DC78DB" w:rsidRDefault="00C35BE2">
      <w:pPr>
        <w:ind w:firstLine="720"/>
        <w:jc w:val="both"/>
        <w:rPr>
          <w:bCs/>
          <w:lang w:eastAsia="lt-LT"/>
        </w:rPr>
      </w:pPr>
      <w:r>
        <w:rPr>
          <w:bCs/>
          <w:lang w:eastAsia="lt-LT"/>
        </w:rPr>
        <w:t xml:space="preserve">1. 2011 m. balandžio 5 d. Europos </w:t>
      </w:r>
      <w:r>
        <w:rPr>
          <w:bCs/>
          <w:lang w:eastAsia="lt-LT"/>
        </w:rPr>
        <w:t>Parlamento ir Tarybos direktyva 2011/36/ES dėl prekybos žmonėmis prevencijos, kovos su ja ir aukų apsaugos, pakeičianti Tarybos pamatinį sprendimą 2002/629/TVR.</w:t>
      </w:r>
    </w:p>
    <w:p w:rsidR="00DC78DB" w:rsidRDefault="00C35BE2">
      <w:pPr>
        <w:ind w:firstLine="720"/>
        <w:jc w:val="both"/>
        <w:rPr>
          <w:bCs/>
          <w:color w:val="000000"/>
        </w:rPr>
      </w:pPr>
      <w:r>
        <w:rPr>
          <w:bCs/>
          <w:lang w:eastAsia="lt-LT"/>
        </w:rPr>
        <w:t xml:space="preserve">2. 2012 m. spalio 25 d. Europos Parlamento ir Tarybos direktyva 2012/29/ES, kuria nustatomi </w:t>
      </w:r>
      <w:r>
        <w:rPr>
          <w:bCs/>
          <w:lang w:eastAsia="lt-LT"/>
        </w:rPr>
        <w:t>būtiniausi nusikaltimų aukų teisių, paramos joms ir jų apsaugos standartai ir kuria pakeičiamas Tarybos pamatinis sprendimas 2001/220/TVR.</w:t>
      </w:r>
    </w:p>
    <w:p w:rsidR="00DC78DB" w:rsidRDefault="00C35BE2">
      <w:pPr>
        <w:ind w:firstLine="720"/>
        <w:jc w:val="both"/>
      </w:pPr>
      <w:r>
        <w:rPr>
          <w:bCs/>
        </w:rPr>
        <w:t>3. 2017 m. kovo 15 d.</w:t>
      </w:r>
      <w:r>
        <w:rPr>
          <w:bCs/>
          <w:lang w:eastAsia="lt-LT"/>
        </w:rPr>
        <w:t>Europos Parlamento ir Tarybos direktyva (ES) 2017/541 dėl kovos su terorizmu, pakeičianti Tarybo</w:t>
      </w:r>
      <w:r>
        <w:rPr>
          <w:bCs/>
          <w:lang w:eastAsia="lt-LT"/>
        </w:rPr>
        <w:t>s pamatinį sprendimą 2002/475/TVR ir iš dalies keičianti Tarybos sprendimą 2005/671/TVR.</w:t>
      </w:r>
    </w:p>
    <w:p w:rsidR="00DC78DB" w:rsidRDefault="00C35BE2">
      <w:pPr>
        <w:rPr>
          <w:rFonts w:eastAsia="MS Mincho"/>
          <w:i/>
          <w:iCs/>
          <w:sz w:val="20"/>
        </w:rPr>
      </w:pPr>
      <w:r>
        <w:rPr>
          <w:rFonts w:eastAsia="MS Mincho"/>
          <w:i/>
          <w:iCs/>
          <w:sz w:val="20"/>
        </w:rPr>
        <w:t>Papildyta priedu:</w:t>
      </w:r>
    </w:p>
    <w:p w:rsidR="00DC78DB" w:rsidRDefault="00C35BE2">
      <w:pPr>
        <w:jc w:val="both"/>
        <w:rPr>
          <w:rFonts w:eastAsia="MS Mincho"/>
          <w:i/>
          <w:iCs/>
          <w:sz w:val="20"/>
        </w:rPr>
      </w:pPr>
      <w:r>
        <w:rPr>
          <w:rFonts w:eastAsia="MS Mincho"/>
          <w:i/>
          <w:iCs/>
          <w:sz w:val="20"/>
        </w:rPr>
        <w:t xml:space="preserve">Nr. </w:t>
      </w:r>
      <w:hyperlink r:id="rId222" w:history="1">
        <w:r w:rsidRPr="00532B9F">
          <w:rPr>
            <w:rFonts w:eastAsia="MS Mincho"/>
            <w:i/>
            <w:iCs/>
            <w:color w:val="0000FF" w:themeColor="hyperlink"/>
            <w:sz w:val="20"/>
            <w:u w:val="single"/>
          </w:rPr>
          <w:t>XIV-170</w:t>
        </w:r>
      </w:hyperlink>
      <w:r>
        <w:rPr>
          <w:rFonts w:eastAsia="MS Mincho"/>
          <w:i/>
          <w:iCs/>
          <w:sz w:val="20"/>
        </w:rPr>
        <w:t xml:space="preserve">, 2021-01-14, paskelbta TAR 2021-01-20, </w:t>
      </w:r>
      <w:r>
        <w:rPr>
          <w:rFonts w:eastAsia="MS Mincho"/>
          <w:i/>
          <w:iCs/>
          <w:sz w:val="20"/>
        </w:rPr>
        <w:t>i. k. 2021-00909</w:t>
      </w:r>
    </w:p>
    <w:p w:rsidR="00DC78DB" w:rsidRDefault="00DC78DB"/>
    <w:p w:rsidR="00DC78DB" w:rsidRDefault="00DC78DB">
      <w:pPr>
        <w:jc w:val="both"/>
        <w:rPr>
          <w:b/>
          <w:sz w:val="20"/>
        </w:rPr>
      </w:pPr>
    </w:p>
    <w:p w:rsidR="00DC78DB" w:rsidRDefault="00DC78DB">
      <w:pPr>
        <w:jc w:val="both"/>
        <w:rPr>
          <w:b/>
          <w:sz w:val="20"/>
        </w:rPr>
      </w:pPr>
    </w:p>
    <w:p w:rsidR="00DC78DB" w:rsidRDefault="00C35BE2">
      <w:pPr>
        <w:jc w:val="both"/>
        <w:rPr>
          <w:b/>
        </w:rPr>
      </w:pPr>
      <w:r>
        <w:rPr>
          <w:b/>
          <w:sz w:val="20"/>
        </w:rPr>
        <w:t>Pakeitimai:</w:t>
      </w:r>
    </w:p>
    <w:p w:rsidR="00DC78DB" w:rsidRDefault="00DC78DB">
      <w:pPr>
        <w:jc w:val="both"/>
        <w:rPr>
          <w:sz w:val="20"/>
        </w:rPr>
      </w:pPr>
    </w:p>
    <w:p w:rsidR="00DC78DB" w:rsidRDefault="00C35BE2">
      <w:pPr>
        <w:jc w:val="both"/>
      </w:pPr>
      <w:r>
        <w:rPr>
          <w:sz w:val="20"/>
        </w:rPr>
        <w:t>1.</w:t>
      </w:r>
    </w:p>
    <w:p w:rsidR="00DC78DB" w:rsidRDefault="00C35BE2">
      <w:pPr>
        <w:jc w:val="both"/>
      </w:pPr>
      <w:r>
        <w:rPr>
          <w:sz w:val="20"/>
        </w:rPr>
        <w:t>Lietuvos Respublikos Seimas, Įstatymas</w:t>
      </w:r>
    </w:p>
    <w:p w:rsidR="00DC78DB" w:rsidRDefault="00C35BE2">
      <w:pPr>
        <w:jc w:val="both"/>
      </w:pPr>
      <w:r>
        <w:rPr>
          <w:sz w:val="20"/>
        </w:rPr>
        <w:t xml:space="preserve">Nr. </w:t>
      </w:r>
      <w:hyperlink r:id="rId223" w:history="1">
        <w:r w:rsidRPr="00532B9F">
          <w:rPr>
            <w:rFonts w:eastAsia="MS Mincho"/>
            <w:iCs/>
            <w:color w:val="0000FF" w:themeColor="hyperlink"/>
            <w:sz w:val="20"/>
            <w:u w:val="single"/>
          </w:rPr>
          <w:t>X-1573</w:t>
        </w:r>
      </w:hyperlink>
      <w:r>
        <w:rPr>
          <w:rFonts w:eastAsia="MS Mincho"/>
          <w:iCs/>
          <w:sz w:val="20"/>
        </w:rPr>
        <w:t>, 2008-06-05, Žin., 2008, Nr. 71-2702 (2008-06-21), i. k. 1081010ISTA00X-1573</w:t>
      </w:r>
    </w:p>
    <w:p w:rsidR="00DC78DB" w:rsidRDefault="00C35BE2">
      <w:pPr>
        <w:jc w:val="both"/>
      </w:pPr>
      <w:r>
        <w:rPr>
          <w:sz w:val="20"/>
        </w:rPr>
        <w:t>Lietuvos Re</w:t>
      </w:r>
      <w:r>
        <w:rPr>
          <w:sz w:val="20"/>
        </w:rPr>
        <w:t>spublikos socialinių paslaugų įstatymo 32 straipsnio pakeitimo įstatymas</w:t>
      </w:r>
    </w:p>
    <w:p w:rsidR="00DC78DB" w:rsidRDefault="00DC78DB">
      <w:pPr>
        <w:jc w:val="both"/>
        <w:rPr>
          <w:sz w:val="20"/>
        </w:rPr>
      </w:pPr>
    </w:p>
    <w:p w:rsidR="00DC78DB" w:rsidRDefault="00C35BE2">
      <w:pPr>
        <w:jc w:val="both"/>
      </w:pPr>
      <w:r>
        <w:rPr>
          <w:sz w:val="20"/>
        </w:rPr>
        <w:t>2.</w:t>
      </w:r>
    </w:p>
    <w:p w:rsidR="00DC78DB" w:rsidRDefault="00C35BE2">
      <w:pPr>
        <w:jc w:val="both"/>
      </w:pPr>
      <w:r>
        <w:rPr>
          <w:sz w:val="20"/>
        </w:rPr>
        <w:t>Lietuvos Respublikos Seimas, Įstatymas</w:t>
      </w:r>
    </w:p>
    <w:p w:rsidR="00DC78DB" w:rsidRDefault="00C35BE2">
      <w:pPr>
        <w:jc w:val="both"/>
      </w:pPr>
      <w:r>
        <w:rPr>
          <w:sz w:val="20"/>
        </w:rPr>
        <w:t xml:space="preserve">Nr. </w:t>
      </w:r>
      <w:hyperlink r:id="rId224" w:history="1">
        <w:r w:rsidRPr="00532B9F">
          <w:rPr>
            <w:rFonts w:eastAsia="MS Mincho"/>
            <w:iCs/>
            <w:color w:val="0000FF" w:themeColor="hyperlink"/>
            <w:sz w:val="20"/>
            <w:u w:val="single"/>
          </w:rPr>
          <w:t>XI-777</w:t>
        </w:r>
      </w:hyperlink>
      <w:r>
        <w:rPr>
          <w:rFonts w:eastAsia="MS Mincho"/>
          <w:iCs/>
          <w:sz w:val="20"/>
        </w:rPr>
        <w:t xml:space="preserve">, 2010-04-22, Žin., 2010, Nr. 53-2598 </w:t>
      </w:r>
      <w:r>
        <w:rPr>
          <w:rFonts w:eastAsia="MS Mincho"/>
          <w:iCs/>
          <w:sz w:val="20"/>
        </w:rPr>
        <w:t>(2010-05-08), i. k. 1101010ISTA00XI-777</w:t>
      </w:r>
    </w:p>
    <w:p w:rsidR="00DC78DB" w:rsidRDefault="00C35BE2">
      <w:pPr>
        <w:jc w:val="both"/>
      </w:pPr>
      <w:r>
        <w:rPr>
          <w:sz w:val="20"/>
        </w:rPr>
        <w:t>Lietuvos Respublikos socialinių paslaugų įstatymo 2, 9, 10, 11, 13, 19, 26, 30, 34, 36, 38, 39 straipsnių pakeitimo ir papildymo ir 12 straipsnio pripažinimo netekusiu galios įstatymas</w:t>
      </w:r>
    </w:p>
    <w:p w:rsidR="00DC78DB" w:rsidRDefault="00DC78DB">
      <w:pPr>
        <w:jc w:val="both"/>
        <w:rPr>
          <w:sz w:val="20"/>
        </w:rPr>
      </w:pPr>
    </w:p>
    <w:p w:rsidR="00DC78DB" w:rsidRDefault="00C35BE2">
      <w:pPr>
        <w:jc w:val="both"/>
      </w:pPr>
      <w:r>
        <w:rPr>
          <w:sz w:val="20"/>
        </w:rPr>
        <w:t>3.</w:t>
      </w:r>
    </w:p>
    <w:p w:rsidR="00DC78DB" w:rsidRDefault="00C35BE2">
      <w:pPr>
        <w:jc w:val="both"/>
      </w:pPr>
      <w:r>
        <w:rPr>
          <w:sz w:val="20"/>
        </w:rPr>
        <w:t>Lietuvos Respublikos Seimas</w:t>
      </w:r>
      <w:r>
        <w:rPr>
          <w:sz w:val="20"/>
        </w:rPr>
        <w:t>, Įstatymas</w:t>
      </w:r>
    </w:p>
    <w:p w:rsidR="00DC78DB" w:rsidRDefault="00C35BE2">
      <w:pPr>
        <w:jc w:val="both"/>
      </w:pPr>
      <w:r>
        <w:rPr>
          <w:sz w:val="20"/>
        </w:rPr>
        <w:t xml:space="preserve">Nr. </w:t>
      </w:r>
      <w:hyperlink r:id="rId225" w:history="1">
        <w:r w:rsidRPr="00532B9F">
          <w:rPr>
            <w:rFonts w:eastAsia="MS Mincho"/>
            <w:iCs/>
            <w:color w:val="0000FF" w:themeColor="hyperlink"/>
            <w:sz w:val="20"/>
            <w:u w:val="single"/>
          </w:rPr>
          <w:t>XI-2171</w:t>
        </w:r>
      </w:hyperlink>
      <w:r>
        <w:rPr>
          <w:rFonts w:eastAsia="MS Mincho"/>
          <w:iCs/>
          <w:sz w:val="20"/>
        </w:rPr>
        <w:t>, 2012-06-29, Žin., 2012, Nr. 83-4345 (2012-07-14), i. k. 1121010ISTA0XI-2171</w:t>
      </w:r>
    </w:p>
    <w:p w:rsidR="00DC78DB" w:rsidRDefault="00C35BE2">
      <w:pPr>
        <w:jc w:val="both"/>
      </w:pPr>
      <w:r>
        <w:rPr>
          <w:sz w:val="20"/>
        </w:rPr>
        <w:t>Lietuvos Respublikos socialinių paslaugų įstatymo 2 ir 30 straipsnių pake</w:t>
      </w:r>
      <w:r>
        <w:rPr>
          <w:sz w:val="20"/>
        </w:rPr>
        <w:t>itimo įstatymas</w:t>
      </w:r>
    </w:p>
    <w:p w:rsidR="00DC78DB" w:rsidRDefault="00DC78DB">
      <w:pPr>
        <w:jc w:val="both"/>
        <w:rPr>
          <w:sz w:val="20"/>
        </w:rPr>
      </w:pPr>
    </w:p>
    <w:p w:rsidR="00DC78DB" w:rsidRDefault="00C35BE2">
      <w:pPr>
        <w:jc w:val="both"/>
      </w:pPr>
      <w:r>
        <w:rPr>
          <w:sz w:val="20"/>
        </w:rPr>
        <w:t>4.</w:t>
      </w:r>
    </w:p>
    <w:p w:rsidR="00DC78DB" w:rsidRDefault="00C35BE2">
      <w:pPr>
        <w:jc w:val="both"/>
      </w:pPr>
      <w:r>
        <w:rPr>
          <w:sz w:val="20"/>
        </w:rPr>
        <w:t>Lietuvos Respublikos Seimas, Įstatymas</w:t>
      </w:r>
    </w:p>
    <w:p w:rsidR="00DC78DB" w:rsidRDefault="00C35BE2">
      <w:pPr>
        <w:jc w:val="both"/>
      </w:pPr>
      <w:r>
        <w:rPr>
          <w:sz w:val="20"/>
        </w:rPr>
        <w:t xml:space="preserve">Nr. </w:t>
      </w:r>
      <w:hyperlink r:id="rId226" w:history="1">
        <w:r w:rsidRPr="00532B9F">
          <w:rPr>
            <w:rFonts w:eastAsia="MS Mincho"/>
            <w:iCs/>
            <w:color w:val="0000FF" w:themeColor="hyperlink"/>
            <w:sz w:val="20"/>
            <w:u w:val="single"/>
          </w:rPr>
          <w:t>XI-2341</w:t>
        </w:r>
      </w:hyperlink>
      <w:r>
        <w:rPr>
          <w:rFonts w:eastAsia="MS Mincho"/>
          <w:iCs/>
          <w:sz w:val="20"/>
        </w:rPr>
        <w:t>, 2012-11-06, Žin., 2012, Nr. 132-6669 (2012-11-15), i. k. 1121010ISTA0XI-2341</w:t>
      </w:r>
    </w:p>
    <w:p w:rsidR="00DC78DB" w:rsidRDefault="00C35BE2">
      <w:pPr>
        <w:jc w:val="both"/>
      </w:pPr>
      <w:r>
        <w:rPr>
          <w:sz w:val="20"/>
        </w:rPr>
        <w:t xml:space="preserve">Lietuvos Respublikos </w:t>
      </w:r>
      <w:r>
        <w:rPr>
          <w:sz w:val="20"/>
        </w:rPr>
        <w:t>socialinių paslaugų įstatymo 23 ir 32 straipsnių pakeitimo įstatymas</w:t>
      </w:r>
    </w:p>
    <w:p w:rsidR="00DC78DB" w:rsidRDefault="00DC78DB">
      <w:pPr>
        <w:jc w:val="both"/>
        <w:rPr>
          <w:sz w:val="20"/>
        </w:rPr>
      </w:pPr>
    </w:p>
    <w:p w:rsidR="00DC78DB" w:rsidRDefault="00C35BE2">
      <w:pPr>
        <w:jc w:val="both"/>
      </w:pPr>
      <w:r>
        <w:rPr>
          <w:sz w:val="20"/>
        </w:rPr>
        <w:t>5.</w:t>
      </w:r>
    </w:p>
    <w:p w:rsidR="00DC78DB" w:rsidRDefault="00C35BE2">
      <w:pPr>
        <w:jc w:val="both"/>
      </w:pPr>
      <w:r>
        <w:rPr>
          <w:sz w:val="20"/>
        </w:rPr>
        <w:t>Lietuvos Respublikos Seimas, Įstatymas</w:t>
      </w:r>
    </w:p>
    <w:p w:rsidR="00DC78DB" w:rsidRDefault="00C35BE2">
      <w:pPr>
        <w:jc w:val="both"/>
      </w:pPr>
      <w:r>
        <w:rPr>
          <w:sz w:val="20"/>
        </w:rPr>
        <w:t xml:space="preserve">Nr. </w:t>
      </w:r>
      <w:hyperlink r:id="rId227" w:history="1">
        <w:r w:rsidRPr="00532B9F">
          <w:rPr>
            <w:rFonts w:eastAsia="MS Mincho"/>
            <w:iCs/>
            <w:color w:val="0000FF" w:themeColor="hyperlink"/>
            <w:sz w:val="20"/>
            <w:u w:val="single"/>
          </w:rPr>
          <w:t>XII-1014</w:t>
        </w:r>
      </w:hyperlink>
      <w:r>
        <w:rPr>
          <w:rFonts w:eastAsia="MS Mincho"/>
          <w:iCs/>
          <w:sz w:val="20"/>
        </w:rPr>
        <w:t>, 2014-07-10, paskelbta TAR 2014-0</w:t>
      </w:r>
      <w:r>
        <w:rPr>
          <w:rFonts w:eastAsia="MS Mincho"/>
          <w:iCs/>
          <w:sz w:val="20"/>
        </w:rPr>
        <w:t>7-23, i. k. 2014-10465</w:t>
      </w:r>
    </w:p>
    <w:p w:rsidR="00DC78DB" w:rsidRDefault="00C35BE2">
      <w:pPr>
        <w:jc w:val="both"/>
      </w:pPr>
      <w:r>
        <w:rPr>
          <w:sz w:val="20"/>
        </w:rPr>
        <w:t>Lietuvos Respublikos socialinių paslaugų įstatymo Nr. X-493 2, 11, 13, 14, 19, 20, 21, 23, 24, 26, 29, 30, 31, 32, 38 straipsnių pakeitimo ir Įstatymo papildymo 14-1, 24-1 straipsniais įstatymas</w:t>
      </w:r>
    </w:p>
    <w:p w:rsidR="00DC78DB" w:rsidRDefault="00DC78DB">
      <w:pPr>
        <w:jc w:val="both"/>
        <w:rPr>
          <w:sz w:val="20"/>
        </w:rPr>
      </w:pPr>
    </w:p>
    <w:p w:rsidR="00DC78DB" w:rsidRDefault="00C35BE2">
      <w:pPr>
        <w:jc w:val="both"/>
      </w:pPr>
      <w:r>
        <w:rPr>
          <w:sz w:val="20"/>
        </w:rPr>
        <w:t>6.</w:t>
      </w:r>
    </w:p>
    <w:p w:rsidR="00DC78DB" w:rsidRDefault="00C35BE2">
      <w:pPr>
        <w:jc w:val="both"/>
      </w:pPr>
      <w:r>
        <w:rPr>
          <w:sz w:val="20"/>
        </w:rPr>
        <w:t>Lietuvos Respublikos Seimas, Įstat</w:t>
      </w:r>
      <w:r>
        <w:rPr>
          <w:sz w:val="20"/>
        </w:rPr>
        <w:t>ymas</w:t>
      </w:r>
    </w:p>
    <w:p w:rsidR="00DC78DB" w:rsidRDefault="00C35BE2">
      <w:pPr>
        <w:jc w:val="both"/>
      </w:pPr>
      <w:r>
        <w:rPr>
          <w:sz w:val="20"/>
        </w:rPr>
        <w:t xml:space="preserve">Nr. </w:t>
      </w:r>
      <w:hyperlink r:id="rId228" w:history="1">
        <w:r w:rsidRPr="00532B9F">
          <w:rPr>
            <w:rFonts w:eastAsia="MS Mincho"/>
            <w:iCs/>
            <w:color w:val="0000FF" w:themeColor="hyperlink"/>
            <w:sz w:val="20"/>
            <w:u w:val="single"/>
          </w:rPr>
          <w:t>XII-2193</w:t>
        </w:r>
      </w:hyperlink>
      <w:r>
        <w:rPr>
          <w:rFonts w:eastAsia="MS Mincho"/>
          <w:iCs/>
          <w:sz w:val="20"/>
        </w:rPr>
        <w:t>, 2015-12-15, paskelbta TAR 2015-12-22, i. k. 2015-20220</w:t>
      </w:r>
    </w:p>
    <w:p w:rsidR="00DC78DB" w:rsidRDefault="00C35BE2">
      <w:pPr>
        <w:jc w:val="both"/>
      </w:pPr>
      <w:r>
        <w:rPr>
          <w:sz w:val="20"/>
        </w:rPr>
        <w:t xml:space="preserve">Lietuvos Respublikos socialinių paslaugų įstatymo Nr. X-493 18 straipsnio pakeitimo </w:t>
      </w:r>
      <w:r>
        <w:rPr>
          <w:sz w:val="20"/>
        </w:rPr>
        <w:t>įstatymas</w:t>
      </w:r>
    </w:p>
    <w:p w:rsidR="00DC78DB" w:rsidRDefault="00DC78DB">
      <w:pPr>
        <w:jc w:val="both"/>
        <w:rPr>
          <w:sz w:val="20"/>
        </w:rPr>
      </w:pPr>
    </w:p>
    <w:p w:rsidR="00DC78DB" w:rsidRDefault="00C35BE2">
      <w:pPr>
        <w:jc w:val="both"/>
      </w:pPr>
      <w:r>
        <w:rPr>
          <w:sz w:val="20"/>
        </w:rPr>
        <w:t>7.</w:t>
      </w:r>
    </w:p>
    <w:p w:rsidR="00DC78DB" w:rsidRDefault="00C35BE2">
      <w:pPr>
        <w:jc w:val="both"/>
      </w:pPr>
      <w:r>
        <w:rPr>
          <w:sz w:val="20"/>
        </w:rPr>
        <w:t>Lietuvos Respublikos Seimas, Įstatymas</w:t>
      </w:r>
    </w:p>
    <w:p w:rsidR="00DC78DB" w:rsidRDefault="00C35BE2">
      <w:pPr>
        <w:jc w:val="both"/>
      </w:pPr>
      <w:r>
        <w:rPr>
          <w:sz w:val="20"/>
        </w:rPr>
        <w:t xml:space="preserve">Nr. </w:t>
      </w:r>
      <w:hyperlink r:id="rId229" w:history="1">
        <w:r w:rsidRPr="00532B9F">
          <w:rPr>
            <w:rFonts w:eastAsia="MS Mincho"/>
            <w:iCs/>
            <w:color w:val="0000FF" w:themeColor="hyperlink"/>
            <w:sz w:val="20"/>
            <w:u w:val="single"/>
          </w:rPr>
          <w:t>XII-2520</w:t>
        </w:r>
      </w:hyperlink>
      <w:r>
        <w:rPr>
          <w:rFonts w:eastAsia="MS Mincho"/>
          <w:iCs/>
          <w:sz w:val="20"/>
        </w:rPr>
        <w:t>, 2016-06-29, paskelbta TAR 2016-07-15, i. k. 2016-20654</w:t>
      </w:r>
    </w:p>
    <w:p w:rsidR="00DC78DB" w:rsidRDefault="00C35BE2">
      <w:pPr>
        <w:jc w:val="both"/>
      </w:pPr>
      <w:r>
        <w:rPr>
          <w:sz w:val="20"/>
        </w:rPr>
        <w:t>Lietuvos Respublikos socialinių pasl</w:t>
      </w:r>
      <w:r>
        <w:rPr>
          <w:sz w:val="20"/>
        </w:rPr>
        <w:t>augų įstatymo Nr. X-493 29 ir 30 straipsnių pakeitimo įstatymas</w:t>
      </w:r>
    </w:p>
    <w:p w:rsidR="00DC78DB" w:rsidRDefault="00DC78DB">
      <w:pPr>
        <w:jc w:val="both"/>
        <w:rPr>
          <w:sz w:val="20"/>
        </w:rPr>
      </w:pPr>
    </w:p>
    <w:p w:rsidR="00DC78DB" w:rsidRDefault="00C35BE2">
      <w:pPr>
        <w:jc w:val="both"/>
      </w:pPr>
      <w:r>
        <w:rPr>
          <w:sz w:val="20"/>
        </w:rPr>
        <w:t>8.</w:t>
      </w:r>
    </w:p>
    <w:p w:rsidR="00DC78DB" w:rsidRDefault="00C35BE2">
      <w:pPr>
        <w:jc w:val="both"/>
      </w:pPr>
      <w:r>
        <w:rPr>
          <w:sz w:val="20"/>
        </w:rPr>
        <w:lastRenderedPageBreak/>
        <w:t>Lietuvos Respublikos Seimas, Įstatymas</w:t>
      </w:r>
    </w:p>
    <w:p w:rsidR="00DC78DB" w:rsidRDefault="00C35BE2">
      <w:pPr>
        <w:jc w:val="both"/>
      </w:pPr>
      <w:r>
        <w:rPr>
          <w:sz w:val="20"/>
        </w:rPr>
        <w:t xml:space="preserve">Nr. </w:t>
      </w:r>
      <w:hyperlink r:id="rId230" w:history="1">
        <w:r w:rsidRPr="00532B9F">
          <w:rPr>
            <w:rFonts w:eastAsia="MS Mincho"/>
            <w:iCs/>
            <w:color w:val="0000FF" w:themeColor="hyperlink"/>
            <w:sz w:val="20"/>
            <w:u w:val="single"/>
          </w:rPr>
          <w:t>XIII-175</w:t>
        </w:r>
      </w:hyperlink>
      <w:r>
        <w:rPr>
          <w:rFonts w:eastAsia="MS Mincho"/>
          <w:iCs/>
          <w:sz w:val="20"/>
        </w:rPr>
        <w:t>, 2016-12-22, paskelbta TAR 2016-12-29,</w:t>
      </w:r>
      <w:r>
        <w:rPr>
          <w:rFonts w:eastAsia="MS Mincho"/>
          <w:iCs/>
          <w:sz w:val="20"/>
        </w:rPr>
        <w:t xml:space="preserve"> i. k. 2016-29864</w:t>
      </w:r>
    </w:p>
    <w:p w:rsidR="00DC78DB" w:rsidRDefault="00C35BE2">
      <w:pPr>
        <w:jc w:val="both"/>
      </w:pPr>
      <w:r>
        <w:rPr>
          <w:sz w:val="20"/>
        </w:rPr>
        <w:t>Lietuvos Respublikos socialinių paslaugų įstatymo Nr. X-493 29 ir 30 straipsnių pakeitimo įstatymo Nr. XII-2520 2 straipsnio pakeitimo įstatymas</w:t>
      </w:r>
    </w:p>
    <w:p w:rsidR="00DC78DB" w:rsidRDefault="00DC78DB">
      <w:pPr>
        <w:jc w:val="both"/>
        <w:rPr>
          <w:sz w:val="20"/>
        </w:rPr>
      </w:pPr>
    </w:p>
    <w:p w:rsidR="00DC78DB" w:rsidRDefault="00C35BE2">
      <w:pPr>
        <w:jc w:val="both"/>
      </w:pPr>
      <w:r>
        <w:rPr>
          <w:sz w:val="20"/>
        </w:rPr>
        <w:t>9.</w:t>
      </w:r>
    </w:p>
    <w:p w:rsidR="00DC78DB" w:rsidRDefault="00C35BE2">
      <w:pPr>
        <w:jc w:val="both"/>
      </w:pPr>
      <w:r>
        <w:rPr>
          <w:sz w:val="20"/>
        </w:rPr>
        <w:t>Lietuvos Respublikos Seimas, Įstatymas</w:t>
      </w:r>
    </w:p>
    <w:p w:rsidR="00DC78DB" w:rsidRDefault="00C35BE2">
      <w:pPr>
        <w:jc w:val="both"/>
      </w:pPr>
      <w:r>
        <w:rPr>
          <w:sz w:val="20"/>
        </w:rPr>
        <w:t xml:space="preserve">Nr. </w:t>
      </w:r>
      <w:hyperlink r:id="rId231" w:history="1">
        <w:r w:rsidRPr="00532B9F">
          <w:rPr>
            <w:rFonts w:eastAsia="MS Mincho"/>
            <w:iCs/>
            <w:color w:val="0000FF" w:themeColor="hyperlink"/>
            <w:sz w:val="20"/>
            <w:u w:val="single"/>
          </w:rPr>
          <w:t>XIII-246</w:t>
        </w:r>
      </w:hyperlink>
      <w:r>
        <w:rPr>
          <w:rFonts w:eastAsia="MS Mincho"/>
          <w:iCs/>
          <w:sz w:val="20"/>
        </w:rPr>
        <w:t>, 2017-03-30, paskelbta TAR 2017-04-07, i. k. 2017-05917</w:t>
      </w:r>
    </w:p>
    <w:p w:rsidR="00DC78DB" w:rsidRDefault="00C35BE2">
      <w:pPr>
        <w:jc w:val="both"/>
      </w:pPr>
      <w:r>
        <w:rPr>
          <w:sz w:val="20"/>
        </w:rPr>
        <w:t>Lietuvos Respublikos socialinių paslaugų įstatymo Nr. X-493 2, 9, 18, 19, 34 straipsnių pakeitimo ir Įstatymo papildymo 19-1 straipsniu įst</w:t>
      </w:r>
      <w:r>
        <w:rPr>
          <w:sz w:val="20"/>
        </w:rPr>
        <w:t>atymas</w:t>
      </w:r>
    </w:p>
    <w:p w:rsidR="00DC78DB" w:rsidRDefault="00DC78DB">
      <w:pPr>
        <w:jc w:val="both"/>
        <w:rPr>
          <w:sz w:val="20"/>
        </w:rPr>
      </w:pPr>
    </w:p>
    <w:p w:rsidR="00DC78DB" w:rsidRDefault="00C35BE2">
      <w:pPr>
        <w:jc w:val="both"/>
      </w:pPr>
      <w:r>
        <w:rPr>
          <w:sz w:val="20"/>
        </w:rPr>
        <w:t>10.</w:t>
      </w:r>
    </w:p>
    <w:p w:rsidR="00DC78DB" w:rsidRDefault="00C35BE2">
      <w:pPr>
        <w:jc w:val="both"/>
      </w:pPr>
      <w:r>
        <w:rPr>
          <w:sz w:val="20"/>
        </w:rPr>
        <w:t>Lietuvos Respublikos Seimas, Įstatymas</w:t>
      </w:r>
    </w:p>
    <w:p w:rsidR="00DC78DB" w:rsidRDefault="00C35BE2">
      <w:pPr>
        <w:jc w:val="both"/>
      </w:pPr>
      <w:r>
        <w:rPr>
          <w:sz w:val="20"/>
        </w:rPr>
        <w:t xml:space="preserve">Nr. </w:t>
      </w:r>
      <w:hyperlink r:id="rId232" w:history="1">
        <w:r w:rsidRPr="00532B9F">
          <w:rPr>
            <w:rFonts w:eastAsia="MS Mincho"/>
            <w:iCs/>
            <w:color w:val="0000FF" w:themeColor="hyperlink"/>
            <w:sz w:val="20"/>
            <w:u w:val="single"/>
          </w:rPr>
          <w:t>XIII-652</w:t>
        </w:r>
      </w:hyperlink>
      <w:r>
        <w:rPr>
          <w:rFonts w:eastAsia="MS Mincho"/>
          <w:iCs/>
          <w:sz w:val="20"/>
        </w:rPr>
        <w:t>, 2017-09-28, paskelbta TAR 2017-10-09, i. k. 2017-16002</w:t>
      </w:r>
    </w:p>
    <w:p w:rsidR="00DC78DB" w:rsidRDefault="00C35BE2">
      <w:pPr>
        <w:jc w:val="both"/>
      </w:pPr>
      <w:r>
        <w:rPr>
          <w:sz w:val="20"/>
        </w:rPr>
        <w:t xml:space="preserve">Lietuvos Respublikos socialinių </w:t>
      </w:r>
      <w:r>
        <w:rPr>
          <w:sz w:val="20"/>
        </w:rPr>
        <w:t>paslaugų įstatymo Nr. X-493 30 straipsnio pakeitimo įstatymas</w:t>
      </w:r>
    </w:p>
    <w:p w:rsidR="00DC78DB" w:rsidRDefault="00DC78DB">
      <w:pPr>
        <w:jc w:val="both"/>
        <w:rPr>
          <w:sz w:val="20"/>
        </w:rPr>
      </w:pPr>
    </w:p>
    <w:p w:rsidR="00DC78DB" w:rsidRDefault="00C35BE2">
      <w:pPr>
        <w:jc w:val="both"/>
      </w:pPr>
      <w:r>
        <w:rPr>
          <w:sz w:val="20"/>
        </w:rPr>
        <w:t>11.</w:t>
      </w:r>
    </w:p>
    <w:p w:rsidR="00DC78DB" w:rsidRDefault="00C35BE2">
      <w:pPr>
        <w:jc w:val="both"/>
      </w:pPr>
      <w:r>
        <w:rPr>
          <w:sz w:val="20"/>
        </w:rPr>
        <w:t>Lietuvos Respublikos Seimas, Įstatymas</w:t>
      </w:r>
    </w:p>
    <w:p w:rsidR="00DC78DB" w:rsidRDefault="00C35BE2">
      <w:pPr>
        <w:jc w:val="both"/>
      </w:pPr>
      <w:r>
        <w:rPr>
          <w:sz w:val="20"/>
        </w:rPr>
        <w:t xml:space="preserve">Nr. </w:t>
      </w:r>
      <w:hyperlink r:id="rId233" w:history="1">
        <w:r w:rsidRPr="00532B9F">
          <w:rPr>
            <w:rFonts w:eastAsia="MS Mincho"/>
            <w:iCs/>
            <w:color w:val="0000FF" w:themeColor="hyperlink"/>
            <w:sz w:val="20"/>
            <w:u w:val="single"/>
          </w:rPr>
          <w:t>XIII-647</w:t>
        </w:r>
      </w:hyperlink>
      <w:r>
        <w:rPr>
          <w:rFonts w:eastAsia="MS Mincho"/>
          <w:iCs/>
          <w:sz w:val="20"/>
        </w:rPr>
        <w:t xml:space="preserve">, 2017-09-28, paskelbta TAR 2017-10-10, </w:t>
      </w:r>
      <w:r>
        <w:rPr>
          <w:rFonts w:eastAsia="MS Mincho"/>
          <w:iCs/>
          <w:sz w:val="20"/>
        </w:rPr>
        <w:t>i. k. 2017-16082</w:t>
      </w:r>
    </w:p>
    <w:p w:rsidR="00DC78DB" w:rsidRDefault="00C35BE2">
      <w:pPr>
        <w:jc w:val="both"/>
      </w:pPr>
      <w:r>
        <w:rPr>
          <w:sz w:val="20"/>
        </w:rPr>
        <w:t>Lietuvos Respublikos socialinių paslaugų įstatymo Nr. X-493 2, 4, 16, 18, 19, 20, 21, 26, 29 ir 34 straipsnių pakeitimo įstatymas</w:t>
      </w:r>
    </w:p>
    <w:p w:rsidR="00DC78DB" w:rsidRDefault="00DC78DB">
      <w:pPr>
        <w:jc w:val="both"/>
        <w:rPr>
          <w:sz w:val="20"/>
        </w:rPr>
      </w:pPr>
    </w:p>
    <w:p w:rsidR="00DC78DB" w:rsidRDefault="00C35BE2">
      <w:pPr>
        <w:jc w:val="both"/>
      </w:pPr>
      <w:r>
        <w:rPr>
          <w:sz w:val="20"/>
        </w:rPr>
        <w:t>12.</w:t>
      </w:r>
    </w:p>
    <w:p w:rsidR="00DC78DB" w:rsidRDefault="00C35BE2">
      <w:pPr>
        <w:jc w:val="both"/>
      </w:pPr>
      <w:r>
        <w:rPr>
          <w:sz w:val="20"/>
        </w:rPr>
        <w:t>Lietuvos Respublikos Seimas, Įstatymas</w:t>
      </w:r>
    </w:p>
    <w:p w:rsidR="00DC78DB" w:rsidRDefault="00C35BE2">
      <w:pPr>
        <w:jc w:val="both"/>
      </w:pPr>
      <w:r>
        <w:rPr>
          <w:sz w:val="20"/>
        </w:rPr>
        <w:t xml:space="preserve">Nr. </w:t>
      </w:r>
      <w:hyperlink r:id="rId234" w:history="1">
        <w:r w:rsidRPr="00532B9F">
          <w:rPr>
            <w:rFonts w:eastAsia="MS Mincho"/>
            <w:iCs/>
            <w:color w:val="0000FF" w:themeColor="hyperlink"/>
            <w:sz w:val="20"/>
            <w:u w:val="single"/>
          </w:rPr>
          <w:t>XIII-1292</w:t>
        </w:r>
      </w:hyperlink>
      <w:r>
        <w:rPr>
          <w:rFonts w:eastAsia="MS Mincho"/>
          <w:iCs/>
          <w:sz w:val="20"/>
        </w:rPr>
        <w:t>, 2018-06-26, paskelbta TAR 2018-06-27, i. k. 2018-10596</w:t>
      </w:r>
    </w:p>
    <w:p w:rsidR="00DC78DB" w:rsidRDefault="00C35BE2">
      <w:pPr>
        <w:jc w:val="both"/>
      </w:pPr>
      <w:r>
        <w:rPr>
          <w:sz w:val="20"/>
        </w:rPr>
        <w:t xml:space="preserve">Lietuvos Respublikos socialinių paslaugų įstatymo Nr. X-493 2, 4, 16, 18, 19, 20, 21, 26, 29 ir 34 straipsnių pakeitimo įstatymo Nr. XIII-647 4, 5 ir 10 </w:t>
      </w:r>
      <w:r>
        <w:rPr>
          <w:sz w:val="20"/>
        </w:rPr>
        <w:t>straipsnių pakeitimo įstatymas</w:t>
      </w:r>
    </w:p>
    <w:p w:rsidR="00DC78DB" w:rsidRDefault="00DC78DB">
      <w:pPr>
        <w:jc w:val="both"/>
        <w:rPr>
          <w:sz w:val="20"/>
        </w:rPr>
      </w:pPr>
    </w:p>
    <w:p w:rsidR="00DC78DB" w:rsidRDefault="00C35BE2">
      <w:pPr>
        <w:jc w:val="both"/>
      </w:pPr>
      <w:r>
        <w:rPr>
          <w:sz w:val="20"/>
        </w:rPr>
        <w:t>13.</w:t>
      </w:r>
    </w:p>
    <w:p w:rsidR="00DC78DB" w:rsidRDefault="00C35BE2">
      <w:pPr>
        <w:jc w:val="both"/>
      </w:pPr>
      <w:r>
        <w:rPr>
          <w:sz w:val="20"/>
        </w:rPr>
        <w:t>Lietuvos Respublikos Seimas, Įstatymas</w:t>
      </w:r>
    </w:p>
    <w:p w:rsidR="00DC78DB" w:rsidRDefault="00C35BE2">
      <w:pPr>
        <w:jc w:val="both"/>
      </w:pPr>
      <w:r>
        <w:rPr>
          <w:sz w:val="20"/>
        </w:rPr>
        <w:t xml:space="preserve">Nr. </w:t>
      </w:r>
      <w:hyperlink r:id="rId235" w:history="1">
        <w:r w:rsidRPr="00532B9F">
          <w:rPr>
            <w:rFonts w:eastAsia="MS Mincho"/>
            <w:iCs/>
            <w:color w:val="0000FF" w:themeColor="hyperlink"/>
            <w:sz w:val="20"/>
            <w:u w:val="single"/>
          </w:rPr>
          <w:t>XIII-1402</w:t>
        </w:r>
      </w:hyperlink>
      <w:r>
        <w:rPr>
          <w:rFonts w:eastAsia="MS Mincho"/>
          <w:iCs/>
          <w:sz w:val="20"/>
        </w:rPr>
        <w:t>, 2018-06-29, paskelbta TAR 2018-07-05, i. k. 2018-11463</w:t>
      </w:r>
    </w:p>
    <w:p w:rsidR="00DC78DB" w:rsidRDefault="00C35BE2">
      <w:pPr>
        <w:jc w:val="both"/>
      </w:pPr>
      <w:r>
        <w:rPr>
          <w:sz w:val="20"/>
        </w:rPr>
        <w:t xml:space="preserve">Lietuvos </w:t>
      </w:r>
      <w:r>
        <w:rPr>
          <w:sz w:val="20"/>
        </w:rPr>
        <w:t>Respublikos socialinių paslaugų įstatymo Nr. X-493 30 straipsnio pakeitimo įstatymas</w:t>
      </w:r>
    </w:p>
    <w:p w:rsidR="00DC78DB" w:rsidRDefault="00DC78DB">
      <w:pPr>
        <w:jc w:val="both"/>
        <w:rPr>
          <w:sz w:val="20"/>
        </w:rPr>
      </w:pPr>
    </w:p>
    <w:p w:rsidR="00DC78DB" w:rsidRDefault="00C35BE2">
      <w:pPr>
        <w:jc w:val="both"/>
      </w:pPr>
      <w:r>
        <w:rPr>
          <w:sz w:val="20"/>
        </w:rPr>
        <w:t>14.</w:t>
      </w:r>
    </w:p>
    <w:p w:rsidR="00DC78DB" w:rsidRDefault="00C35BE2">
      <w:pPr>
        <w:jc w:val="both"/>
      </w:pPr>
      <w:r>
        <w:rPr>
          <w:sz w:val="20"/>
        </w:rPr>
        <w:t>Lietuvos Respublikos Seimas, Įstatymas</w:t>
      </w:r>
    </w:p>
    <w:p w:rsidR="00DC78DB" w:rsidRDefault="00C35BE2">
      <w:pPr>
        <w:jc w:val="both"/>
      </w:pPr>
      <w:r>
        <w:rPr>
          <w:sz w:val="20"/>
        </w:rPr>
        <w:t xml:space="preserve">Nr. </w:t>
      </w:r>
      <w:hyperlink r:id="rId236" w:history="1">
        <w:r w:rsidRPr="00532B9F">
          <w:rPr>
            <w:rFonts w:eastAsia="MS Mincho"/>
            <w:iCs/>
            <w:color w:val="0000FF" w:themeColor="hyperlink"/>
            <w:sz w:val="20"/>
            <w:u w:val="single"/>
          </w:rPr>
          <w:t>XIII-1660</w:t>
        </w:r>
      </w:hyperlink>
      <w:r>
        <w:rPr>
          <w:rFonts w:eastAsia="MS Mincho"/>
          <w:iCs/>
          <w:sz w:val="20"/>
        </w:rPr>
        <w:t>, 2018-11-20, pa</w:t>
      </w:r>
      <w:r>
        <w:rPr>
          <w:rFonts w:eastAsia="MS Mincho"/>
          <w:iCs/>
          <w:sz w:val="20"/>
        </w:rPr>
        <w:t>skelbta TAR 2018-11-27, i. k. 2018-19128</w:t>
      </w:r>
    </w:p>
    <w:p w:rsidR="00DC78DB" w:rsidRDefault="00C35BE2">
      <w:pPr>
        <w:jc w:val="both"/>
      </w:pPr>
      <w:r>
        <w:rPr>
          <w:sz w:val="20"/>
        </w:rPr>
        <w:t>Lietuvos Respublikos socialinių paslaugų įstatymo Nr. X-493 11, 13, 19 ir 31 straipsnių pakeitimo įstatymas</w:t>
      </w:r>
    </w:p>
    <w:p w:rsidR="00DC78DB" w:rsidRDefault="00DC78DB">
      <w:pPr>
        <w:jc w:val="both"/>
        <w:rPr>
          <w:sz w:val="20"/>
        </w:rPr>
      </w:pPr>
    </w:p>
    <w:p w:rsidR="00DC78DB" w:rsidRDefault="00C35BE2">
      <w:pPr>
        <w:jc w:val="both"/>
      </w:pPr>
      <w:r>
        <w:rPr>
          <w:sz w:val="20"/>
        </w:rPr>
        <w:t>15.</w:t>
      </w:r>
    </w:p>
    <w:p w:rsidR="00DC78DB" w:rsidRDefault="00C35BE2">
      <w:pPr>
        <w:jc w:val="both"/>
      </w:pPr>
      <w:r>
        <w:rPr>
          <w:sz w:val="20"/>
        </w:rPr>
        <w:t>Lietuvos Respublikos Seimas, Įstatymas</w:t>
      </w:r>
    </w:p>
    <w:p w:rsidR="00DC78DB" w:rsidRDefault="00C35BE2">
      <w:pPr>
        <w:jc w:val="both"/>
      </w:pPr>
      <w:r>
        <w:rPr>
          <w:sz w:val="20"/>
        </w:rPr>
        <w:t xml:space="preserve">Nr. </w:t>
      </w:r>
      <w:hyperlink r:id="rId237" w:history="1">
        <w:r w:rsidRPr="00532B9F">
          <w:rPr>
            <w:rFonts w:eastAsia="MS Mincho"/>
            <w:iCs/>
            <w:color w:val="0000FF" w:themeColor="hyperlink"/>
            <w:sz w:val="20"/>
            <w:u w:val="single"/>
          </w:rPr>
          <w:t>XIII-2292</w:t>
        </w:r>
      </w:hyperlink>
      <w:r>
        <w:rPr>
          <w:rFonts w:eastAsia="MS Mincho"/>
          <w:iCs/>
          <w:sz w:val="20"/>
        </w:rPr>
        <w:t>, 2019-07-09, paskelbta TAR 2019-07-24, i. k. 2019-12180</w:t>
      </w:r>
    </w:p>
    <w:p w:rsidR="00DC78DB" w:rsidRDefault="00C35BE2">
      <w:pPr>
        <w:jc w:val="both"/>
      </w:pPr>
      <w:r>
        <w:rPr>
          <w:sz w:val="20"/>
        </w:rPr>
        <w:t>Lietuvos Respublikos socialinių paslaugų įstatymo Nr. X-493 13 straipsnio pakeitimo įstatymas</w:t>
      </w:r>
    </w:p>
    <w:p w:rsidR="00DC78DB" w:rsidRDefault="00DC78DB">
      <w:pPr>
        <w:jc w:val="both"/>
        <w:rPr>
          <w:sz w:val="20"/>
        </w:rPr>
      </w:pPr>
    </w:p>
    <w:p w:rsidR="00DC78DB" w:rsidRDefault="00C35BE2">
      <w:pPr>
        <w:jc w:val="both"/>
      </w:pPr>
      <w:r>
        <w:rPr>
          <w:sz w:val="20"/>
        </w:rPr>
        <w:t>16.</w:t>
      </w:r>
    </w:p>
    <w:p w:rsidR="00DC78DB" w:rsidRDefault="00C35BE2">
      <w:pPr>
        <w:jc w:val="both"/>
      </w:pPr>
      <w:r>
        <w:rPr>
          <w:sz w:val="20"/>
        </w:rPr>
        <w:t>Lietuvos Respublikos Seimas, Įstatymas</w:t>
      </w:r>
    </w:p>
    <w:p w:rsidR="00DC78DB" w:rsidRDefault="00C35BE2">
      <w:pPr>
        <w:jc w:val="both"/>
      </w:pPr>
      <w:r>
        <w:rPr>
          <w:sz w:val="20"/>
        </w:rPr>
        <w:t xml:space="preserve">Nr. </w:t>
      </w:r>
      <w:hyperlink r:id="rId238" w:history="1">
        <w:r w:rsidRPr="00532B9F">
          <w:rPr>
            <w:rFonts w:eastAsia="MS Mincho"/>
            <w:iCs/>
            <w:color w:val="0000FF" w:themeColor="hyperlink"/>
            <w:sz w:val="20"/>
            <w:u w:val="single"/>
          </w:rPr>
          <w:t>XIII-2970</w:t>
        </w:r>
      </w:hyperlink>
      <w:r>
        <w:rPr>
          <w:rFonts w:eastAsia="MS Mincho"/>
          <w:iCs/>
          <w:sz w:val="20"/>
        </w:rPr>
        <w:t>, 2020-05-21, paskelbta TAR 2020-05-28, i. k. 2020-11353</w:t>
      </w:r>
    </w:p>
    <w:p w:rsidR="00DC78DB" w:rsidRDefault="00C35BE2">
      <w:pPr>
        <w:jc w:val="both"/>
      </w:pPr>
      <w:r>
        <w:rPr>
          <w:sz w:val="20"/>
        </w:rPr>
        <w:t>Lietuvos Respublikos socialinių paslaugų įstatymo Nr. X-493 23 straipsnio pakeitimo įstatymas</w:t>
      </w:r>
    </w:p>
    <w:p w:rsidR="00DC78DB" w:rsidRDefault="00DC78DB">
      <w:pPr>
        <w:jc w:val="both"/>
        <w:rPr>
          <w:sz w:val="20"/>
        </w:rPr>
      </w:pPr>
    </w:p>
    <w:p w:rsidR="00DC78DB" w:rsidRDefault="00C35BE2">
      <w:pPr>
        <w:jc w:val="both"/>
      </w:pPr>
      <w:r>
        <w:rPr>
          <w:sz w:val="20"/>
        </w:rPr>
        <w:t>17.</w:t>
      </w:r>
    </w:p>
    <w:p w:rsidR="00DC78DB" w:rsidRDefault="00C35BE2">
      <w:pPr>
        <w:jc w:val="both"/>
      </w:pPr>
      <w:r>
        <w:rPr>
          <w:sz w:val="20"/>
        </w:rPr>
        <w:t>Lietuvos Respublikos Seimas, Įstatymas</w:t>
      </w:r>
    </w:p>
    <w:p w:rsidR="00DC78DB" w:rsidRDefault="00C35BE2">
      <w:pPr>
        <w:jc w:val="both"/>
      </w:pPr>
      <w:r>
        <w:rPr>
          <w:sz w:val="20"/>
        </w:rPr>
        <w:t xml:space="preserve">Nr. </w:t>
      </w:r>
      <w:hyperlink r:id="rId239" w:history="1">
        <w:r w:rsidRPr="00532B9F">
          <w:rPr>
            <w:rFonts w:eastAsia="MS Mincho"/>
            <w:iCs/>
            <w:color w:val="0000FF" w:themeColor="hyperlink"/>
            <w:sz w:val="20"/>
            <w:u w:val="single"/>
          </w:rPr>
          <w:t>XIII-2945</w:t>
        </w:r>
      </w:hyperlink>
      <w:r>
        <w:rPr>
          <w:rFonts w:eastAsia="MS Mincho"/>
          <w:iCs/>
          <w:sz w:val="20"/>
        </w:rPr>
        <w:t>, 2020-05-21, paskelbta TAR 2020-05-29, i. k. 2020-11671</w:t>
      </w:r>
    </w:p>
    <w:p w:rsidR="00DC78DB" w:rsidRDefault="00C35BE2">
      <w:pPr>
        <w:jc w:val="both"/>
      </w:pPr>
      <w:r>
        <w:rPr>
          <w:sz w:val="20"/>
        </w:rPr>
        <w:t>Lietuvos Respublikos socialinių paslaugų įst</w:t>
      </w:r>
      <w:r>
        <w:rPr>
          <w:sz w:val="20"/>
        </w:rPr>
        <w:t>atymo Nr. X-493 2, 8, 13, 15, 16, 17, 19-1, 20, 30, 34, 36 straipsnių, šeštojo skirsnio pavadinimo pakeitimo ir Įstatymo papildymo 19-2, 25-1, 25-2 straipsniais įstatymas</w:t>
      </w:r>
    </w:p>
    <w:p w:rsidR="00DC78DB" w:rsidRDefault="00DC78DB">
      <w:pPr>
        <w:jc w:val="both"/>
        <w:rPr>
          <w:sz w:val="20"/>
        </w:rPr>
      </w:pPr>
    </w:p>
    <w:p w:rsidR="00DC78DB" w:rsidRDefault="00C35BE2">
      <w:pPr>
        <w:jc w:val="both"/>
      </w:pPr>
      <w:r>
        <w:rPr>
          <w:sz w:val="20"/>
        </w:rPr>
        <w:t>18.</w:t>
      </w:r>
    </w:p>
    <w:p w:rsidR="00DC78DB" w:rsidRDefault="00C35BE2">
      <w:pPr>
        <w:jc w:val="both"/>
      </w:pPr>
      <w:r>
        <w:rPr>
          <w:sz w:val="20"/>
        </w:rPr>
        <w:t>Lietuvos Respublikos Seimas, Įstatymas</w:t>
      </w:r>
    </w:p>
    <w:p w:rsidR="00DC78DB" w:rsidRDefault="00C35BE2">
      <w:pPr>
        <w:jc w:val="both"/>
      </w:pPr>
      <w:r>
        <w:rPr>
          <w:sz w:val="20"/>
        </w:rPr>
        <w:t xml:space="preserve">Nr. </w:t>
      </w:r>
      <w:hyperlink r:id="rId240" w:history="1">
        <w:r w:rsidRPr="00532B9F">
          <w:rPr>
            <w:rFonts w:eastAsia="MS Mincho"/>
            <w:iCs/>
            <w:color w:val="0000FF" w:themeColor="hyperlink"/>
            <w:sz w:val="20"/>
            <w:u w:val="single"/>
          </w:rPr>
          <w:t>XIII-3342</w:t>
        </w:r>
      </w:hyperlink>
      <w:r>
        <w:rPr>
          <w:rFonts w:eastAsia="MS Mincho"/>
          <w:iCs/>
          <w:sz w:val="20"/>
        </w:rPr>
        <w:t>, 2020-11-05, paskelbta TAR 2020-11-18, i. k. 2020-24231</w:t>
      </w:r>
    </w:p>
    <w:p w:rsidR="00DC78DB" w:rsidRDefault="00C35BE2">
      <w:pPr>
        <w:jc w:val="both"/>
      </w:pPr>
      <w:r>
        <w:rPr>
          <w:sz w:val="20"/>
        </w:rPr>
        <w:t>Lietuvos Respublikos socialinių paslaugų įstatymo Nr. X-493 23 ir 24 straipsnių pakeitimo įstatymas</w:t>
      </w:r>
    </w:p>
    <w:p w:rsidR="00DC78DB" w:rsidRDefault="00DC78DB">
      <w:pPr>
        <w:jc w:val="both"/>
        <w:rPr>
          <w:sz w:val="20"/>
        </w:rPr>
      </w:pPr>
    </w:p>
    <w:p w:rsidR="00DC78DB" w:rsidRDefault="00C35BE2">
      <w:pPr>
        <w:jc w:val="both"/>
      </w:pPr>
      <w:r>
        <w:rPr>
          <w:sz w:val="20"/>
        </w:rPr>
        <w:t>19.</w:t>
      </w:r>
    </w:p>
    <w:p w:rsidR="00DC78DB" w:rsidRDefault="00C35BE2">
      <w:pPr>
        <w:jc w:val="both"/>
      </w:pPr>
      <w:r>
        <w:rPr>
          <w:sz w:val="20"/>
        </w:rPr>
        <w:t>Lietuvos Respublikos Sei</w:t>
      </w:r>
      <w:r>
        <w:rPr>
          <w:sz w:val="20"/>
        </w:rPr>
        <w:t>mas, Įstatymas</w:t>
      </w:r>
    </w:p>
    <w:p w:rsidR="00DC78DB" w:rsidRDefault="00C35BE2">
      <w:pPr>
        <w:jc w:val="both"/>
      </w:pPr>
      <w:r>
        <w:rPr>
          <w:sz w:val="20"/>
        </w:rPr>
        <w:t xml:space="preserve">Nr. </w:t>
      </w:r>
      <w:hyperlink r:id="rId241" w:history="1">
        <w:r w:rsidRPr="00532B9F">
          <w:rPr>
            <w:rFonts w:eastAsia="MS Mincho"/>
            <w:iCs/>
            <w:color w:val="0000FF" w:themeColor="hyperlink"/>
            <w:sz w:val="20"/>
            <w:u w:val="single"/>
          </w:rPr>
          <w:t>XIII-3344</w:t>
        </w:r>
      </w:hyperlink>
      <w:r>
        <w:rPr>
          <w:rFonts w:eastAsia="MS Mincho"/>
          <w:iCs/>
          <w:sz w:val="20"/>
        </w:rPr>
        <w:t>, 2020-11-05, paskelbta TAR 2020-11-13, i. k. 2020-23926</w:t>
      </w:r>
    </w:p>
    <w:p w:rsidR="00DC78DB" w:rsidRDefault="00C35BE2">
      <w:pPr>
        <w:jc w:val="both"/>
      </w:pPr>
      <w:r>
        <w:rPr>
          <w:sz w:val="20"/>
        </w:rPr>
        <w:lastRenderedPageBreak/>
        <w:t xml:space="preserve">Lietuvos Respublikos socialinių paslaugų įstatymo Nr. X-493 11, 13, 19, </w:t>
      </w:r>
      <w:r>
        <w:rPr>
          <w:sz w:val="20"/>
        </w:rPr>
        <w:t>23, 24, 24-1 ir 38 straipsnių pakeitimo įstatymas</w:t>
      </w:r>
    </w:p>
    <w:p w:rsidR="00DC78DB" w:rsidRDefault="00DC78DB">
      <w:pPr>
        <w:jc w:val="both"/>
        <w:rPr>
          <w:sz w:val="20"/>
        </w:rPr>
      </w:pPr>
    </w:p>
    <w:p w:rsidR="00DC78DB" w:rsidRDefault="00C35BE2">
      <w:pPr>
        <w:jc w:val="both"/>
      </w:pPr>
      <w:r>
        <w:rPr>
          <w:sz w:val="20"/>
        </w:rPr>
        <w:t>20.</w:t>
      </w:r>
    </w:p>
    <w:p w:rsidR="00DC78DB" w:rsidRDefault="00C35BE2">
      <w:pPr>
        <w:jc w:val="both"/>
      </w:pPr>
      <w:r>
        <w:rPr>
          <w:sz w:val="20"/>
        </w:rPr>
        <w:t>Lietuvos Respublikos Seimas, Įstatymas</w:t>
      </w:r>
    </w:p>
    <w:p w:rsidR="00DC78DB" w:rsidRDefault="00C35BE2">
      <w:pPr>
        <w:jc w:val="both"/>
      </w:pPr>
      <w:r>
        <w:rPr>
          <w:sz w:val="20"/>
        </w:rPr>
        <w:t xml:space="preserve">Nr. </w:t>
      </w:r>
      <w:hyperlink r:id="rId242" w:history="1">
        <w:r w:rsidRPr="00532B9F">
          <w:rPr>
            <w:rFonts w:eastAsia="MS Mincho"/>
            <w:iCs/>
            <w:color w:val="0000FF" w:themeColor="hyperlink"/>
            <w:sz w:val="20"/>
            <w:u w:val="single"/>
          </w:rPr>
          <w:t>XIV-170</w:t>
        </w:r>
      </w:hyperlink>
      <w:r>
        <w:rPr>
          <w:rFonts w:eastAsia="MS Mincho"/>
          <w:iCs/>
          <w:sz w:val="20"/>
        </w:rPr>
        <w:t>, 2021-01-14, paskelbta TAR 2021-01-20, i. k. 2021-00</w:t>
      </w:r>
      <w:r>
        <w:rPr>
          <w:rFonts w:eastAsia="MS Mincho"/>
          <w:iCs/>
          <w:sz w:val="20"/>
        </w:rPr>
        <w:t>909</w:t>
      </w:r>
    </w:p>
    <w:p w:rsidR="00DC78DB" w:rsidRDefault="00C35BE2">
      <w:pPr>
        <w:jc w:val="both"/>
      </w:pPr>
      <w:r>
        <w:rPr>
          <w:sz w:val="20"/>
        </w:rPr>
        <w:t>Lietuvos Respublikos socialinių paslaugų įstatymo Nr. X-493 1, 2, 3 straipsnių pakeitimo ir Įstatymo papildymo 5-1 straipsniu ir priedu įstatymas</w:t>
      </w:r>
    </w:p>
    <w:p w:rsidR="00DC78DB" w:rsidRDefault="00DC78DB">
      <w:pPr>
        <w:jc w:val="both"/>
        <w:rPr>
          <w:sz w:val="20"/>
        </w:rPr>
      </w:pPr>
    </w:p>
    <w:p w:rsidR="00DC78DB" w:rsidRDefault="00C35BE2">
      <w:pPr>
        <w:jc w:val="both"/>
      </w:pPr>
      <w:r>
        <w:rPr>
          <w:sz w:val="20"/>
        </w:rPr>
        <w:t>21.</w:t>
      </w:r>
    </w:p>
    <w:p w:rsidR="00DC78DB" w:rsidRDefault="00C35BE2">
      <w:pPr>
        <w:jc w:val="both"/>
      </w:pPr>
      <w:r>
        <w:rPr>
          <w:sz w:val="20"/>
        </w:rPr>
        <w:t>Lietuvos Respublikos Seimas, Įstatymas</w:t>
      </w:r>
    </w:p>
    <w:p w:rsidR="00DC78DB" w:rsidRDefault="00C35BE2">
      <w:pPr>
        <w:jc w:val="both"/>
      </w:pPr>
      <w:r>
        <w:rPr>
          <w:sz w:val="20"/>
        </w:rPr>
        <w:t xml:space="preserve">Nr. </w:t>
      </w:r>
      <w:hyperlink r:id="rId243" w:history="1">
        <w:r w:rsidRPr="00532B9F">
          <w:rPr>
            <w:rFonts w:eastAsia="MS Mincho"/>
            <w:iCs/>
            <w:color w:val="0000FF" w:themeColor="hyperlink"/>
            <w:sz w:val="20"/>
            <w:u w:val="single"/>
          </w:rPr>
          <w:t>XIV-359</w:t>
        </w:r>
      </w:hyperlink>
      <w:r>
        <w:rPr>
          <w:rFonts w:eastAsia="MS Mincho"/>
          <w:iCs/>
          <w:sz w:val="20"/>
        </w:rPr>
        <w:t>, 2021-05-27, paskelbta TAR 2021-06-09, i. k. 2021-13162</w:t>
      </w:r>
    </w:p>
    <w:p w:rsidR="00DC78DB" w:rsidRDefault="00C35BE2">
      <w:pPr>
        <w:jc w:val="both"/>
      </w:pPr>
      <w:r>
        <w:rPr>
          <w:sz w:val="20"/>
        </w:rPr>
        <w:t>Lietuvos Respublikos socialinių paslaugų įstatymo Nr. X-493 30 straipsnio pakeitimo įstatymas</w:t>
      </w:r>
    </w:p>
    <w:p w:rsidR="00DC78DB" w:rsidRDefault="00DC78DB">
      <w:pPr>
        <w:jc w:val="both"/>
        <w:rPr>
          <w:sz w:val="20"/>
        </w:rPr>
      </w:pPr>
    </w:p>
    <w:p w:rsidR="00DC78DB" w:rsidRDefault="00C35BE2">
      <w:pPr>
        <w:jc w:val="both"/>
      </w:pPr>
      <w:r>
        <w:rPr>
          <w:sz w:val="20"/>
        </w:rPr>
        <w:t>22.</w:t>
      </w:r>
    </w:p>
    <w:p w:rsidR="00DC78DB" w:rsidRDefault="00C35BE2">
      <w:pPr>
        <w:jc w:val="both"/>
      </w:pPr>
      <w:r>
        <w:rPr>
          <w:sz w:val="20"/>
        </w:rPr>
        <w:t>Lietuvos Respublikos Seimas, Įstatymas</w:t>
      </w:r>
    </w:p>
    <w:p w:rsidR="00DC78DB" w:rsidRDefault="00C35BE2">
      <w:pPr>
        <w:jc w:val="both"/>
      </w:pPr>
      <w:r>
        <w:rPr>
          <w:sz w:val="20"/>
        </w:rPr>
        <w:t xml:space="preserve">Nr. </w:t>
      </w:r>
      <w:hyperlink r:id="rId244" w:history="1">
        <w:r w:rsidRPr="00532B9F">
          <w:rPr>
            <w:rFonts w:eastAsia="MS Mincho"/>
            <w:iCs/>
            <w:color w:val="0000FF" w:themeColor="hyperlink"/>
            <w:sz w:val="20"/>
            <w:u w:val="single"/>
          </w:rPr>
          <w:t>XIV-877</w:t>
        </w:r>
      </w:hyperlink>
      <w:r>
        <w:rPr>
          <w:rFonts w:eastAsia="MS Mincho"/>
          <w:iCs/>
          <w:sz w:val="20"/>
        </w:rPr>
        <w:t>, 2021-12-23, paskelbta TAR 2021-12-30, i. k. 2021-27777</w:t>
      </w:r>
    </w:p>
    <w:p w:rsidR="00DC78DB" w:rsidRDefault="00C35BE2">
      <w:pPr>
        <w:jc w:val="both"/>
      </w:pPr>
      <w:r>
        <w:rPr>
          <w:sz w:val="20"/>
        </w:rPr>
        <w:t>Lietuvos Respublikos socialinių paslaugų įstatymo Nr. X-493 1, 2, 3, 4, 6, 8, 11, 14, 15, 16, 17</w:t>
      </w:r>
      <w:r>
        <w:rPr>
          <w:sz w:val="20"/>
        </w:rPr>
        <w:t>, 18, 19, 20, 26, 29, 34, 38 straipsnių pakeitimo, Įstatymo papildymo 6-1, 19-3, 20-1, 20-2 straipsniais ir 36, 37 straipsnių pripažinimo netekusiais galios įstatymas</w:t>
      </w:r>
    </w:p>
    <w:p w:rsidR="00DC78DB" w:rsidRDefault="00DC78DB">
      <w:pPr>
        <w:jc w:val="both"/>
        <w:rPr>
          <w:sz w:val="20"/>
        </w:rPr>
      </w:pPr>
    </w:p>
    <w:p w:rsidR="00DC78DB" w:rsidRDefault="00C35BE2">
      <w:pPr>
        <w:jc w:val="both"/>
      </w:pPr>
      <w:r>
        <w:rPr>
          <w:sz w:val="20"/>
        </w:rPr>
        <w:t>23.</w:t>
      </w:r>
    </w:p>
    <w:p w:rsidR="00DC78DB" w:rsidRDefault="00C35BE2">
      <w:pPr>
        <w:jc w:val="both"/>
      </w:pPr>
      <w:r>
        <w:rPr>
          <w:sz w:val="20"/>
        </w:rPr>
        <w:t>Lietuvos Respublikos Seimas, Įstatymas</w:t>
      </w:r>
    </w:p>
    <w:p w:rsidR="00DC78DB" w:rsidRDefault="00C35BE2">
      <w:pPr>
        <w:jc w:val="both"/>
      </w:pPr>
      <w:r>
        <w:rPr>
          <w:sz w:val="20"/>
        </w:rPr>
        <w:t xml:space="preserve">Nr. </w:t>
      </w:r>
      <w:hyperlink r:id="rId245" w:history="1">
        <w:r w:rsidRPr="00532B9F">
          <w:rPr>
            <w:rFonts w:eastAsia="MS Mincho"/>
            <w:iCs/>
            <w:color w:val="0000FF" w:themeColor="hyperlink"/>
            <w:sz w:val="20"/>
            <w:u w:val="single"/>
          </w:rPr>
          <w:t>XIV-952</w:t>
        </w:r>
      </w:hyperlink>
      <w:r>
        <w:rPr>
          <w:rFonts w:eastAsia="MS Mincho"/>
          <w:iCs/>
          <w:sz w:val="20"/>
        </w:rPr>
        <w:t>, 2022-03-17, paskelbta TAR 2022-03-22, i. k. 2022-05130</w:t>
      </w:r>
    </w:p>
    <w:p w:rsidR="00DC78DB" w:rsidRDefault="00C35BE2">
      <w:pPr>
        <w:jc w:val="both"/>
      </w:pPr>
      <w:r>
        <w:rPr>
          <w:sz w:val="20"/>
        </w:rPr>
        <w:t>Lietuvos Respublikos socialinių paslaugų įstatymo Nr. X-493 2, 23, 24 ir 34 straipsnių pakeitimo įstatymas</w:t>
      </w:r>
    </w:p>
    <w:p w:rsidR="00DC78DB" w:rsidRDefault="00DC78DB">
      <w:pPr>
        <w:jc w:val="both"/>
        <w:rPr>
          <w:sz w:val="20"/>
        </w:rPr>
      </w:pPr>
    </w:p>
    <w:p w:rsidR="00DC78DB" w:rsidRDefault="00C35BE2">
      <w:pPr>
        <w:jc w:val="both"/>
      </w:pPr>
      <w:r>
        <w:rPr>
          <w:sz w:val="20"/>
        </w:rPr>
        <w:t>24.</w:t>
      </w:r>
    </w:p>
    <w:p w:rsidR="00DC78DB" w:rsidRDefault="00C35BE2">
      <w:pPr>
        <w:jc w:val="both"/>
      </w:pPr>
      <w:r>
        <w:rPr>
          <w:sz w:val="20"/>
        </w:rPr>
        <w:t>Lietuvos Respublikos Se</w:t>
      </w:r>
      <w:r>
        <w:rPr>
          <w:sz w:val="20"/>
        </w:rPr>
        <w:t>imas, Įstatymas</w:t>
      </w:r>
    </w:p>
    <w:p w:rsidR="00DC78DB" w:rsidRDefault="00C35BE2">
      <w:pPr>
        <w:jc w:val="both"/>
      </w:pPr>
      <w:r>
        <w:rPr>
          <w:sz w:val="20"/>
        </w:rPr>
        <w:t xml:space="preserve">Nr. </w:t>
      </w:r>
      <w:hyperlink r:id="rId246" w:history="1">
        <w:r w:rsidRPr="00532B9F">
          <w:rPr>
            <w:rFonts w:eastAsia="MS Mincho"/>
            <w:iCs/>
            <w:color w:val="0000FF" w:themeColor="hyperlink"/>
            <w:sz w:val="20"/>
            <w:u w:val="single"/>
          </w:rPr>
          <w:t>XIV-1841</w:t>
        </w:r>
      </w:hyperlink>
      <w:r>
        <w:rPr>
          <w:rFonts w:eastAsia="MS Mincho"/>
          <w:iCs/>
          <w:sz w:val="20"/>
        </w:rPr>
        <w:t>, 2023-03-28, paskelbta TAR 2023-03-30, i. k. 2023-05736</w:t>
      </w:r>
    </w:p>
    <w:p w:rsidR="00DC78DB" w:rsidRDefault="00C35BE2">
      <w:pPr>
        <w:jc w:val="both"/>
      </w:pPr>
      <w:r>
        <w:rPr>
          <w:sz w:val="20"/>
        </w:rPr>
        <w:t>Lietuvos Respublikos socialinių paslaugų įstatymo Nr. X-493 14-1, 16, 17,</w:t>
      </w:r>
      <w:r>
        <w:rPr>
          <w:sz w:val="20"/>
        </w:rPr>
        <w:t xml:space="preserve"> 19-2, 25-2, 30 ir 35 straipsnių pakeitimo įstatymas</w:t>
      </w:r>
    </w:p>
    <w:p w:rsidR="00DC78DB" w:rsidRDefault="00DC78DB">
      <w:pPr>
        <w:jc w:val="both"/>
        <w:rPr>
          <w:sz w:val="20"/>
        </w:rPr>
      </w:pPr>
    </w:p>
    <w:p w:rsidR="00DC78DB" w:rsidRDefault="00DC78DB">
      <w:pPr>
        <w:widowControl w:val="0"/>
        <w:rPr>
          <w:snapToGrid w:val="0"/>
        </w:rPr>
      </w:pPr>
    </w:p>
    <w:sectPr w:rsidR="00DC78DB" w:rsidSect="00DC78DB">
      <w:pgSz w:w="11907" w:h="1683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BE2" w:rsidRDefault="00C35BE2">
      <w:r>
        <w:separator/>
      </w:r>
    </w:p>
  </w:endnote>
  <w:endnote w:type="continuationSeparator" w:id="1">
    <w:p w:rsidR="00C35BE2" w:rsidRDefault="00C35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DB" w:rsidRDefault="00DC78DB">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sidR="00C35BE2">
      <w:rPr>
        <w:rFonts w:ascii="TimesLT" w:hAnsi="TimesLT"/>
      </w:rPr>
      <w:instrText xml:space="preserve">PAGE  </w:instrText>
    </w:r>
    <w:r>
      <w:rPr>
        <w:rFonts w:ascii="TimesLT" w:hAnsi="TimesLT"/>
      </w:rPr>
      <w:fldChar w:fldCharType="end"/>
    </w:r>
  </w:p>
  <w:p w:rsidR="00DC78DB" w:rsidRDefault="00DC78DB">
    <w:pPr>
      <w:tabs>
        <w:tab w:val="center" w:pos="4320"/>
        <w:tab w:val="right" w:pos="8640"/>
      </w:tabs>
      <w:spacing w:line="360" w:lineRule="auto"/>
      <w:ind w:firstLine="720"/>
      <w:jc w:val="both"/>
      <w:rPr>
        <w:rFonts w:ascii="TimesLT" w:hAnsi="Times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DB" w:rsidRDefault="00DC78DB">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DB" w:rsidRDefault="00DC78DB">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BE2" w:rsidRDefault="00C35BE2">
      <w:r>
        <w:separator/>
      </w:r>
    </w:p>
  </w:footnote>
  <w:footnote w:type="continuationSeparator" w:id="1">
    <w:p w:rsidR="00C35BE2" w:rsidRDefault="00C35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DB" w:rsidRDefault="00DC78DB">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sidR="00C35BE2">
      <w:rPr>
        <w:rFonts w:ascii="TimesLT" w:hAnsi="TimesLT"/>
        <w:lang w:val="en-US"/>
      </w:rPr>
      <w:instrText xml:space="preserve">PAGE  </w:instrText>
    </w:r>
    <w:r>
      <w:rPr>
        <w:rFonts w:ascii="TimesLT" w:hAnsi="TimesLT"/>
        <w:lang w:val="en-US"/>
      </w:rPr>
      <w:fldChar w:fldCharType="end"/>
    </w:r>
  </w:p>
  <w:p w:rsidR="00DC78DB" w:rsidRDefault="00DC78DB">
    <w:pPr>
      <w:tabs>
        <w:tab w:val="center" w:pos="4153"/>
        <w:tab w:val="right" w:pos="8306"/>
      </w:tabs>
      <w:rPr>
        <w:rFonts w:ascii="TimesLT" w:hAnsi="TimesLT"/>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DB" w:rsidRDefault="00DC78DB">
    <w:pPr>
      <w:framePr w:wrap="auto" w:vAnchor="text" w:hAnchor="margin" w:xAlign="center" w:y="1"/>
      <w:tabs>
        <w:tab w:val="center" w:pos="4153"/>
        <w:tab w:val="right" w:pos="8306"/>
      </w:tabs>
      <w:rPr>
        <w:lang w:val="en-US"/>
      </w:rPr>
    </w:pPr>
    <w:r>
      <w:rPr>
        <w:lang w:val="en-US"/>
      </w:rPr>
      <w:fldChar w:fldCharType="begin"/>
    </w:r>
    <w:r w:rsidR="00C35BE2">
      <w:rPr>
        <w:lang w:val="en-US"/>
      </w:rPr>
      <w:instrText xml:space="preserve">PAGE  </w:instrText>
    </w:r>
    <w:r>
      <w:rPr>
        <w:lang w:val="en-US"/>
      </w:rPr>
      <w:fldChar w:fldCharType="separate"/>
    </w:r>
    <w:r w:rsidR="003B61D4">
      <w:rPr>
        <w:noProof/>
        <w:lang w:val="en-US"/>
      </w:rPr>
      <w:t>38</w:t>
    </w:r>
    <w:r>
      <w:rPr>
        <w:lang w:val="en-US"/>
      </w:rPr>
      <w:fldChar w:fldCharType="end"/>
    </w:r>
  </w:p>
  <w:p w:rsidR="00DC78DB" w:rsidRDefault="00DC78DB">
    <w:pPr>
      <w:tabs>
        <w:tab w:val="center" w:pos="4153"/>
        <w:tab w:val="right" w:pos="8306"/>
      </w:tabs>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DB" w:rsidRDefault="00DC78DB">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oNotHyphenateCaps/>
  <w:drawingGridHorizontalSpacing w:val="57"/>
  <w:characterSpacingControl w:val="doNotCompress"/>
  <w:footnotePr>
    <w:footnote w:id="0"/>
    <w:footnote w:id="1"/>
  </w:footnotePr>
  <w:endnotePr>
    <w:endnote w:id="0"/>
    <w:endnote w:id="1"/>
  </w:endnotePr>
  <w:compat/>
  <w:rsids>
    <w:rsidRoot w:val="00BF7BA7"/>
    <w:rsid w:val="003B61D4"/>
    <w:rsid w:val="00BF7BA7"/>
    <w:rsid w:val="00C35BE2"/>
    <w:rsid w:val="00DC78DB"/>
  </w:rsids>
  <m:mathPr>
    <m:mathFont m:val="Cambria Math"/>
    <m:brkBin m:val="before"/>
    <m:brkBinSub m:val="--"/>
    <m:smallFrac/>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DC78D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C78D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e-tar.lt/portal/legalAct.html?documentId=9e72e9a01ac511e79800e8266c1e5d1b" TargetMode="External"/><Relationship Id="rId21" Type="http://schemas.openxmlformats.org/officeDocument/2006/relationships/hyperlink" Target="https://www.e-tar.lt/portal/legalAct.html?documentId=0bdee160697c11eca9ac839120d251c4" TargetMode="External"/><Relationship Id="rId42" Type="http://schemas.openxmlformats.org/officeDocument/2006/relationships/hyperlink" Target="https://www.e-tar.lt/portal/legalAct.html?documentId=9d771fb0f25211e88568e724760eeafa" TargetMode="External"/><Relationship Id="rId63" Type="http://schemas.openxmlformats.org/officeDocument/2006/relationships/hyperlink" Target="https://www.e-tar.lt/portal/legalAct.html?documentId=57542b20a19e11ea9515f752ff221ec9" TargetMode="External"/><Relationship Id="rId84" Type="http://schemas.openxmlformats.org/officeDocument/2006/relationships/hyperlink" Target="https://www.e-tar.lt/portal/legalAct.html?documentId=2a09a840a8ae11e5be7fbe3f919a1ebe" TargetMode="External"/><Relationship Id="rId138" Type="http://schemas.openxmlformats.org/officeDocument/2006/relationships/hyperlink" Target="https://www.e-tar.lt/portal/legalAct.html?documentId=ee38d67025b611eb932eb1ed7f923910" TargetMode="External"/><Relationship Id="rId159" Type="http://schemas.openxmlformats.org/officeDocument/2006/relationships/hyperlink" Target="https://www.e-tar.lt/portal/legalAct.html?documentId=ed068ca0125f11e4adf3c8c5d7681e73" TargetMode="External"/><Relationship Id="rId170" Type="http://schemas.openxmlformats.org/officeDocument/2006/relationships/hyperlink" Target="https://www.e-tar.lt/portal/legalAct.html?documentId=a6cebc70c8e311eba2bad9a0748ee64d" TargetMode="External"/><Relationship Id="rId191" Type="http://schemas.openxmlformats.org/officeDocument/2006/relationships/hyperlink" Target="https://www.e-tar.lt/portal/legalAct.html?documentId=ed068ca0125f11e4adf3c8c5d7681e73" TargetMode="External"/><Relationship Id="rId205" Type="http://schemas.openxmlformats.org/officeDocument/2006/relationships/hyperlink" Target="https://www.e-tar.lt/portal/legalAct.html?documentId=TAR.C9B498D882BA" TargetMode="External"/><Relationship Id="rId226" Type="http://schemas.openxmlformats.org/officeDocument/2006/relationships/hyperlink" Target="https://www.e-tar.lt/portal/legalAct.html?documentId=TAR.B8E62214E5EA" TargetMode="External"/><Relationship Id="rId247" Type="http://schemas.openxmlformats.org/officeDocument/2006/relationships/fontTable" Target="fontTable.xml"/><Relationship Id="rId107" Type="http://schemas.openxmlformats.org/officeDocument/2006/relationships/hyperlink" Target="https://www.e-tar.lt/portal/legalAct.html?documentId=0bdee160697c11eca9ac839120d251c4" TargetMode="External"/><Relationship Id="rId11" Type="http://schemas.openxmlformats.org/officeDocument/2006/relationships/hyperlink" Target="https://www.e-tar.lt/portal/legalAct.html?documentId=0bdee160697c11eca9ac839120d251c4" TargetMode="External"/><Relationship Id="rId32" Type="http://schemas.openxmlformats.org/officeDocument/2006/relationships/hyperlink" Target="https://www.e-tar.lt/portal/legalAct.html?documentId=0bdee160697c11eca9ac839120d251c4" TargetMode="External"/><Relationship Id="rId53" Type="http://schemas.openxmlformats.org/officeDocument/2006/relationships/hyperlink" Target="https://www.e-tar.lt/portal/legalAct.html?documentId=57542b20a19e11ea9515f752ff221ec9" TargetMode="External"/><Relationship Id="rId74" Type="http://schemas.openxmlformats.org/officeDocument/2006/relationships/hyperlink" Target="https://www.e-tar.lt/portal/legalAct.html?documentId=0bdee160697c11eca9ac839120d251c4" TargetMode="External"/><Relationship Id="rId128" Type="http://schemas.openxmlformats.org/officeDocument/2006/relationships/hyperlink" Target="https://www.e-tar.lt/portal/legalAct.html?documentId=701404b0adb711e78a4c904b1afa0332" TargetMode="External"/><Relationship Id="rId149" Type="http://schemas.openxmlformats.org/officeDocument/2006/relationships/hyperlink" Target="https://www.e-tar.lt/portal/legalAct.html?documentId=ee38d67025b611eb932eb1ed7f923910" TargetMode="External"/><Relationship Id="rId5" Type="http://schemas.openxmlformats.org/officeDocument/2006/relationships/endnotes" Target="endnotes.xml"/><Relationship Id="rId95" Type="http://schemas.openxmlformats.org/officeDocument/2006/relationships/hyperlink" Target="https://www.e-tar.lt/portal/legalAct.html?documentId=6c3a38e079fa11e8ae2bfd1913d66d57" TargetMode="External"/><Relationship Id="rId160" Type="http://schemas.openxmlformats.org/officeDocument/2006/relationships/hyperlink" Target="https://www.e-tar.lt/portal/legalAct.html?documentId=39dab3204a7211e6b5d09300a16a686c" TargetMode="External"/><Relationship Id="rId181" Type="http://schemas.openxmlformats.org/officeDocument/2006/relationships/hyperlink" Target="https://www.e-tar.lt/portal/legalAct.html?documentId=TAR.C9B498D882BA" TargetMode="External"/><Relationship Id="rId216" Type="http://schemas.openxmlformats.org/officeDocument/2006/relationships/header" Target="header1.xml"/><Relationship Id="rId237" Type="http://schemas.openxmlformats.org/officeDocument/2006/relationships/hyperlink" Target="https://www.e-tar.lt/portal/legalAct.html?documentId=6e744060ae0611e98451fa7b5933515d" TargetMode="External"/><Relationship Id="rId22" Type="http://schemas.openxmlformats.org/officeDocument/2006/relationships/hyperlink" Target="https://www.e-tar.lt/portal/legalAct.html?documentId=a311b4a05b2b11eb9dc7b575f08e8bea" TargetMode="External"/><Relationship Id="rId43" Type="http://schemas.openxmlformats.org/officeDocument/2006/relationships/hyperlink" Target="https://www.e-tar.lt/portal/legalAct.html?documentId=ee38d67025b611eb932eb1ed7f923910" TargetMode="External"/><Relationship Id="rId64" Type="http://schemas.openxmlformats.org/officeDocument/2006/relationships/hyperlink" Target="https://www.e-tar.lt/portal/legalAct.html?documentId=0bdee160697c11eca9ac839120d251c4" TargetMode="External"/><Relationship Id="rId118" Type="http://schemas.openxmlformats.org/officeDocument/2006/relationships/hyperlink" Target="https://www.e-tar.lt/portal/legalAct.html?documentId=5bcb48a0cecd11ed9978886e85107ab2" TargetMode="External"/><Relationship Id="rId139" Type="http://schemas.openxmlformats.org/officeDocument/2006/relationships/hyperlink" Target="https://www.e-tar.lt/portal/legalAct.html?documentId=e38b4b30a0ab11ea9515f752ff221ec9" TargetMode="External"/><Relationship Id="rId85" Type="http://schemas.openxmlformats.org/officeDocument/2006/relationships/hyperlink" Target="https://www.e-tar.lt/portal/legalAct.html?documentId=9e72e9a01ac511e79800e8266c1e5d1b" TargetMode="External"/><Relationship Id="rId150" Type="http://schemas.openxmlformats.org/officeDocument/2006/relationships/hyperlink" Target="https://www.e-tar.lt/portal/legalAct.html?documentId=ee38d67025b611eb932eb1ed7f923910" TargetMode="External"/><Relationship Id="rId171" Type="http://schemas.openxmlformats.org/officeDocument/2006/relationships/hyperlink" Target="https://www.e-tar.lt/portal/legalAct.html?documentId=39dab3204a7211e6b5d09300a16a686c" TargetMode="External"/><Relationship Id="rId192" Type="http://schemas.openxmlformats.org/officeDocument/2006/relationships/hyperlink" Target="https://www.e-tar.lt/portal/legalAct.html?documentId=57542b20a19e11ea9515f752ff221ec9" TargetMode="External"/><Relationship Id="rId206" Type="http://schemas.openxmlformats.org/officeDocument/2006/relationships/hyperlink" Target="https://www.e-tar.lt/portal/legalAct.html?documentId=ee38d67025b611eb932eb1ed7f923910" TargetMode="External"/><Relationship Id="rId227" Type="http://schemas.openxmlformats.org/officeDocument/2006/relationships/hyperlink" Target="https://www.e-tar.lt/portal/legalAct.html?documentId=ed068ca0125f11e4adf3c8c5d7681e73" TargetMode="External"/><Relationship Id="rId248" Type="http://schemas.openxmlformats.org/officeDocument/2006/relationships/theme" Target="theme/theme1.xml"/><Relationship Id="rId12" Type="http://schemas.openxmlformats.org/officeDocument/2006/relationships/hyperlink" Target="https://www.e-tar.lt/portal/legalAct.html?documentId=0bdee160697c11eca9ac839120d251c4" TargetMode="External"/><Relationship Id="rId17" Type="http://schemas.openxmlformats.org/officeDocument/2006/relationships/hyperlink" Target="https://www.e-tar.lt/portal/legalAct.html?documentId=0bdee160697c11eca9ac839120d251c4" TargetMode="External"/><Relationship Id="rId33" Type="http://schemas.openxmlformats.org/officeDocument/2006/relationships/hyperlink" Target="https://www.e-tar.lt/portal/legalAct.html?documentId=0bdee160697c11eca9ac839120d251c4" TargetMode="External"/><Relationship Id="rId38" Type="http://schemas.openxmlformats.org/officeDocument/2006/relationships/hyperlink" Target="https://www.e-tar.lt/portal/legalAct.html?documentId=9e72e9a01ac511e79800e8266c1e5d1b" TargetMode="External"/><Relationship Id="rId59" Type="http://schemas.openxmlformats.org/officeDocument/2006/relationships/hyperlink" Target="https://www.e-tar.lt/portal/legalAct.html?documentId=ed068ca0125f11e4adf3c8c5d7681e73" TargetMode="External"/><Relationship Id="rId103" Type="http://schemas.openxmlformats.org/officeDocument/2006/relationships/hyperlink" Target="https://www.e-tar.lt/portal/legalAct.html?documentId=9d771fb0f25211e88568e724760eeafa" TargetMode="External"/><Relationship Id="rId108" Type="http://schemas.openxmlformats.org/officeDocument/2006/relationships/hyperlink" Target="https://www.e-tar.lt/portal/legalAct.html?documentId=9d771fb0f25211e88568e724760eeafa" TargetMode="External"/><Relationship Id="rId124" Type="http://schemas.openxmlformats.org/officeDocument/2006/relationships/hyperlink" Target="https://www.e-tar.lt/portal/legalAct.html?documentId=0bdee160697c11eca9ac839120d251c4" TargetMode="External"/><Relationship Id="rId129" Type="http://schemas.openxmlformats.org/officeDocument/2006/relationships/hyperlink" Target="https://www.e-tar.lt/portal/legalAct.html?documentId=ed068ca0125f11e4adf3c8c5d7681e73" TargetMode="External"/><Relationship Id="rId54" Type="http://schemas.openxmlformats.org/officeDocument/2006/relationships/hyperlink" Target="https://www.e-tar.lt/portal/legalAct.html?documentId=ee38d67025b611eb932eb1ed7f923910" TargetMode="External"/><Relationship Id="rId70" Type="http://schemas.openxmlformats.org/officeDocument/2006/relationships/hyperlink" Target="https://www.e-tar.lt/portal/legalAct.html?documentId=57542b20a19e11ea9515f752ff221ec9" TargetMode="External"/><Relationship Id="rId75" Type="http://schemas.openxmlformats.org/officeDocument/2006/relationships/hyperlink" Target="https://www.e-tar.lt/portal/legalAct.html?documentId=57542b20a19e11ea9515f752ff221ec9" TargetMode="External"/><Relationship Id="rId91" Type="http://schemas.openxmlformats.org/officeDocument/2006/relationships/hyperlink" Target="https://www.e-tar.lt/portal/legalAct.html?documentId=9d771fb0f25211e88568e724760eeafa" TargetMode="External"/><Relationship Id="rId96" Type="http://schemas.openxmlformats.org/officeDocument/2006/relationships/hyperlink" Target="https://www.e-tar.lt/portal/legalAct.html?documentId=9d771fb0f25211e88568e724760eeafa" TargetMode="External"/><Relationship Id="rId140" Type="http://schemas.openxmlformats.org/officeDocument/2006/relationships/hyperlink" Target="https://www.e-tar.lt/portal/legalAct.html?documentId=ed068ca0125f11e4adf3c8c5d7681e73" TargetMode="External"/><Relationship Id="rId145" Type="http://schemas.openxmlformats.org/officeDocument/2006/relationships/hyperlink" Target="https://www.e-tar.lt/portal/legalAct.html?documentId=44396f70a9f111ec8d9390588bf2de65" TargetMode="External"/><Relationship Id="rId161" Type="http://schemas.openxmlformats.org/officeDocument/2006/relationships/hyperlink" Target="https://www.e-tar.lt/portal/legalAct.html?documentId=ed068ca0125f11e4adf3c8c5d7681e73" TargetMode="External"/><Relationship Id="rId166" Type="http://schemas.openxmlformats.org/officeDocument/2006/relationships/hyperlink" Target="https://www.e-tar.lt/portal/legalAct.html?documentId=0bdee160697c11eca9ac839120d251c4" TargetMode="External"/><Relationship Id="rId182" Type="http://schemas.openxmlformats.org/officeDocument/2006/relationships/hyperlink" Target="https://www.e-tar.lt/portal/legalAct.html?documentId=ed068ca0125f11e4adf3c8c5d7681e73" TargetMode="External"/><Relationship Id="rId187" Type="http://schemas.openxmlformats.org/officeDocument/2006/relationships/hyperlink" Target="https://www.e-tar.lt/portal/legalAct.html?documentId=9d771fb0f25211e88568e724760eeafa" TargetMode="External"/><Relationship Id="rId217"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e-tar.lt/portal/legalAct.html?documentId=TAR.91609F53E29E" TargetMode="External"/><Relationship Id="rId212" Type="http://schemas.openxmlformats.org/officeDocument/2006/relationships/hyperlink" Target="https://www.e-tar.lt/portal/lt/legalAct/TAR.C20C623F0101" TargetMode="External"/><Relationship Id="rId233" Type="http://schemas.openxmlformats.org/officeDocument/2006/relationships/hyperlink" Target="https://www.e-tar.lt/portal/legalAct.html?documentId=701404b0adb711e78a4c904b1afa0332" TargetMode="External"/><Relationship Id="rId238" Type="http://schemas.openxmlformats.org/officeDocument/2006/relationships/hyperlink" Target="https://www.e-tar.lt/portal/legalAct.html?documentId=e38b4b30a0ab11ea9515f752ff221ec9" TargetMode="External"/><Relationship Id="rId23" Type="http://schemas.openxmlformats.org/officeDocument/2006/relationships/hyperlink" Target="https://www.e-tar.lt/portal/legalAct.html?documentId=44396f70a9f111ec8d9390588bf2de65" TargetMode="External"/><Relationship Id="rId28" Type="http://schemas.openxmlformats.org/officeDocument/2006/relationships/hyperlink" Target="https://www.e-tar.lt/portal/legalAct.html?documentId=0bdee160697c11eca9ac839120d251c4" TargetMode="External"/><Relationship Id="rId49" Type="http://schemas.openxmlformats.org/officeDocument/2006/relationships/hyperlink" Target="https://www.e-tar.lt/portal/legalAct.html?documentId=TAR.C9B498D882BA" TargetMode="External"/><Relationship Id="rId114" Type="http://schemas.openxmlformats.org/officeDocument/2006/relationships/hyperlink" Target="https://www.e-tar.lt/portal/legalAct.html?documentId=ee38d67025b611eb932eb1ed7f923910" TargetMode="External"/><Relationship Id="rId119" Type="http://schemas.openxmlformats.org/officeDocument/2006/relationships/hyperlink" Target="https://www.e-tar.lt/portal/legalAct.html?documentId=57542b20a19e11ea9515f752ff221ec9" TargetMode="External"/><Relationship Id="rId44" Type="http://schemas.openxmlformats.org/officeDocument/2006/relationships/hyperlink" Target="https://www.e-tar.lt/portal/legalAct.html?documentId=TAR.C9B498D882BA" TargetMode="External"/><Relationship Id="rId60" Type="http://schemas.openxmlformats.org/officeDocument/2006/relationships/hyperlink" Target="https://www.e-tar.lt/portal/legalAct.html?documentId=0bdee160697c11eca9ac839120d251c4" TargetMode="External"/><Relationship Id="rId65" Type="http://schemas.openxmlformats.org/officeDocument/2006/relationships/hyperlink" Target="https://www.e-tar.lt/portal/legalAct.html?documentId=57542b20a19e11ea9515f752ff221ec9" TargetMode="External"/><Relationship Id="rId81" Type="http://schemas.openxmlformats.org/officeDocument/2006/relationships/hyperlink" Target="https://www.e-tar.lt/portal/legalAct.html?documentId=9e72e9a01ac511e79800e8266c1e5d1b" TargetMode="External"/><Relationship Id="rId86" Type="http://schemas.openxmlformats.org/officeDocument/2006/relationships/hyperlink" Target="https://www.e-tar.lt/portal/legalAct.html?documentId=701404b0adb711e78a4c904b1afa0332" TargetMode="External"/><Relationship Id="rId130" Type="http://schemas.openxmlformats.org/officeDocument/2006/relationships/hyperlink" Target="https://www.e-tar.lt/portal/legalAct.html?documentId=ee38d67025b611eb932eb1ed7f923910" TargetMode="External"/><Relationship Id="rId135" Type="http://schemas.openxmlformats.org/officeDocument/2006/relationships/hyperlink" Target="https://www.e-tar.lt/portal/legalAct.html?documentId=acf255b0299911eb932eb1ed7f923910" TargetMode="External"/><Relationship Id="rId151" Type="http://schemas.openxmlformats.org/officeDocument/2006/relationships/hyperlink" Target="https://www.e-tar.lt/portal/legalAct.html?documentId=ed068ca0125f11e4adf3c8c5d7681e73" TargetMode="External"/><Relationship Id="rId156" Type="http://schemas.openxmlformats.org/officeDocument/2006/relationships/hyperlink" Target="https://www.e-tar.lt/portal/legalAct.html?documentId=TAR.C9B498D882BA" TargetMode="External"/><Relationship Id="rId177" Type="http://schemas.openxmlformats.org/officeDocument/2006/relationships/hyperlink" Target="https://www.e-tar.lt/portal/legalAct.html?documentId=57542b20a19e11ea9515f752ff221ec9" TargetMode="External"/><Relationship Id="rId198" Type="http://schemas.openxmlformats.org/officeDocument/2006/relationships/hyperlink" Target="https://www.e-tar.lt/portal/legalAct.html?documentId=701404b0adb711e78a4c904b1afa0332" TargetMode="External"/><Relationship Id="rId172" Type="http://schemas.openxmlformats.org/officeDocument/2006/relationships/hyperlink" Target="https://www.e-tar.lt/portal/legalAct.html?documentId=df702930cda011e6a2cac7383cbb90a3" TargetMode="External"/><Relationship Id="rId193" Type="http://schemas.openxmlformats.org/officeDocument/2006/relationships/hyperlink" Target="https://www.e-tar.lt/portal/legalAct.html?documentId=57542b20a19e11ea9515f752ff221ec9" TargetMode="External"/><Relationship Id="rId202" Type="http://schemas.openxmlformats.org/officeDocument/2006/relationships/hyperlink" Target="https://www.e-tar.lt/portal/legalAct.html?documentId=0bdee160697c11eca9ac839120d251c4" TargetMode="External"/><Relationship Id="rId207" Type="http://schemas.openxmlformats.org/officeDocument/2006/relationships/hyperlink" Target="https://www.e-tar.lt/portal/legalAct.html?documentId=ee38d67025b611eb932eb1ed7f923910" TargetMode="External"/><Relationship Id="rId223" Type="http://schemas.openxmlformats.org/officeDocument/2006/relationships/hyperlink" Target="https://www.e-tar.lt/portal/legalAct.html?documentId=TAR.FD2DA49C23DA" TargetMode="External"/><Relationship Id="rId228" Type="http://schemas.openxmlformats.org/officeDocument/2006/relationships/hyperlink" Target="https://www.e-tar.lt/portal/legalAct.html?documentId=2a09a840a8ae11e5be7fbe3f919a1ebe" TargetMode="External"/><Relationship Id="rId244" Type="http://schemas.openxmlformats.org/officeDocument/2006/relationships/hyperlink" Target="https://www.e-tar.lt/portal/legalAct.html?documentId=0bdee160697c11eca9ac839120d251c4" TargetMode="External"/><Relationship Id="rId13" Type="http://schemas.openxmlformats.org/officeDocument/2006/relationships/hyperlink" Target="https://www.e-tar.lt/portal/legalAct.html?documentId=57542b20a19e11ea9515f752ff221ec9" TargetMode="External"/><Relationship Id="rId18" Type="http://schemas.openxmlformats.org/officeDocument/2006/relationships/hyperlink" Target="https://www.e-tar.lt/portal/legalAct.html?documentId=0bdee160697c11eca9ac839120d251c4" TargetMode="External"/><Relationship Id="rId39" Type="http://schemas.openxmlformats.org/officeDocument/2006/relationships/hyperlink" Target="https://www.e-tar.lt/portal/legalAct.html?documentId=TAR.C9B498D882BA" TargetMode="External"/><Relationship Id="rId109" Type="http://schemas.openxmlformats.org/officeDocument/2006/relationships/hyperlink" Target="https://www.e-tar.lt/portal/legalAct.html?documentId=TAR.C9B498D882BA" TargetMode="External"/><Relationship Id="rId34" Type="http://schemas.openxmlformats.org/officeDocument/2006/relationships/hyperlink" Target="https://www.e-tar.lt/portal/legalAct.html?documentId=0bdee160697c11eca9ac839120d251c4" TargetMode="External"/><Relationship Id="rId50" Type="http://schemas.openxmlformats.org/officeDocument/2006/relationships/hyperlink" Target="https://www.e-tar.lt/portal/legalAct.html?documentId=57542b20a19e11ea9515f752ff221ec9" TargetMode="External"/><Relationship Id="rId55" Type="http://schemas.openxmlformats.org/officeDocument/2006/relationships/hyperlink" Target="https://www.e-tar.lt/portal/legalAct.html?documentId=ee38d67025b611eb932eb1ed7f923910" TargetMode="External"/><Relationship Id="rId76" Type="http://schemas.openxmlformats.org/officeDocument/2006/relationships/hyperlink" Target="https://www.e-tar.lt/portal/legalAct.html?documentId=0bdee160697c11eca9ac839120d251c4" TargetMode="External"/><Relationship Id="rId97" Type="http://schemas.openxmlformats.org/officeDocument/2006/relationships/hyperlink" Target="https://www.e-tar.lt/portal/legalAct.html?documentId=ed068ca0125f11e4adf3c8c5d7681e73" TargetMode="External"/><Relationship Id="rId104" Type="http://schemas.openxmlformats.org/officeDocument/2006/relationships/hyperlink" Target="https://www.e-tar.lt/portal/legalAct.html?documentId=TAR.C9B498D882BA" TargetMode="External"/><Relationship Id="rId120" Type="http://schemas.openxmlformats.org/officeDocument/2006/relationships/hyperlink" Target="https://www.e-tar.lt/portal/legalAct.html?documentId=0bdee160697c11eca9ac839120d251c4" TargetMode="External"/><Relationship Id="rId125" Type="http://schemas.openxmlformats.org/officeDocument/2006/relationships/hyperlink" Target="https://www.e-tar.lt/portal/legalAct.html?documentId=0bdee160697c11eca9ac839120d251c4" TargetMode="External"/><Relationship Id="rId141" Type="http://schemas.openxmlformats.org/officeDocument/2006/relationships/hyperlink" Target="https://www.e-tar.lt/portal/legalAct.html?documentId=acf255b0299911eb932eb1ed7f923910" TargetMode="External"/><Relationship Id="rId146" Type="http://schemas.openxmlformats.org/officeDocument/2006/relationships/hyperlink" Target="https://www.e-tar.lt/portal/legalAct.html?documentId=ee38d67025b611eb932eb1ed7f923910" TargetMode="External"/><Relationship Id="rId167" Type="http://schemas.openxmlformats.org/officeDocument/2006/relationships/hyperlink" Target="https://www.e-tar.lt/portal/legalAct.html?documentId=57542b20a19e11ea9515f752ff221ec9" TargetMode="External"/><Relationship Id="rId188" Type="http://schemas.openxmlformats.org/officeDocument/2006/relationships/hyperlink" Target="https://www.e-tar.lt/portal/legalAct.html?documentId=ed068ca0125f11e4adf3c8c5d7681e73" TargetMode="External"/><Relationship Id="rId7" Type="http://schemas.openxmlformats.org/officeDocument/2006/relationships/hyperlink" Target="https://www.e-tar.lt/portal/legalAct.html?documentId=5bcb48a0cecd11ed9978886e85107ab2" TargetMode="External"/><Relationship Id="rId71" Type="http://schemas.openxmlformats.org/officeDocument/2006/relationships/hyperlink" Target="https://www.e-tar.lt/portal/legalAct.html?documentId=0bdee160697c11eca9ac839120d251c4" TargetMode="External"/><Relationship Id="rId92" Type="http://schemas.openxmlformats.org/officeDocument/2006/relationships/hyperlink" Target="https://www.e-tar.lt/portal/legalAct.html?documentId=TAR.C9B498D882BA" TargetMode="External"/><Relationship Id="rId162" Type="http://schemas.openxmlformats.org/officeDocument/2006/relationships/hyperlink" Target="https://www.e-tar.lt/portal/legalAct.html?documentId=39dab3204a7211e6b5d09300a16a686c" TargetMode="External"/><Relationship Id="rId183" Type="http://schemas.openxmlformats.org/officeDocument/2006/relationships/hyperlink" Target="https://www.e-tar.lt/portal/legalAct.html?documentId=9d771fb0f25211e88568e724760eeafa" TargetMode="External"/><Relationship Id="rId213" Type="http://schemas.openxmlformats.org/officeDocument/2006/relationships/hyperlink" Target="https://www.e-tar.lt/portal/lt/legalAct/TAR.CAA38C2E89EE" TargetMode="External"/><Relationship Id="rId218" Type="http://schemas.openxmlformats.org/officeDocument/2006/relationships/footer" Target="footer1.xml"/><Relationship Id="rId234" Type="http://schemas.openxmlformats.org/officeDocument/2006/relationships/hyperlink" Target="https://www.e-tar.lt/portal/legalAct.html?documentId=6c3a38e079fa11e8ae2bfd1913d66d57" TargetMode="External"/><Relationship Id="rId239" Type="http://schemas.openxmlformats.org/officeDocument/2006/relationships/hyperlink" Target="https://www.e-tar.lt/portal/legalAct.html?documentId=57542b20a19e11ea9515f752ff221ec9" TargetMode="External"/><Relationship Id="rId2" Type="http://schemas.openxmlformats.org/officeDocument/2006/relationships/settings" Target="settings.xml"/><Relationship Id="rId29" Type="http://schemas.openxmlformats.org/officeDocument/2006/relationships/hyperlink" Target="https://www.e-tar.lt/portal/legalAct.html?documentId=0bdee160697c11eca9ac839120d251c4" TargetMode="External"/><Relationship Id="rId24" Type="http://schemas.openxmlformats.org/officeDocument/2006/relationships/hyperlink" Target="https://www.e-tar.lt/portal/legalAct.html?documentId=701404b0adb711e78a4c904b1afa0332" TargetMode="External"/><Relationship Id="rId40" Type="http://schemas.openxmlformats.org/officeDocument/2006/relationships/hyperlink" Target="https://www.e-tar.lt/portal/legalAct.html?documentId=0bdee160697c11eca9ac839120d251c4" TargetMode="External"/><Relationship Id="rId45" Type="http://schemas.openxmlformats.org/officeDocument/2006/relationships/hyperlink" Target="https://www.e-tar.lt/portal/legalAct.html?documentId=6e744060ae0611e98451fa7b5933515d" TargetMode="External"/><Relationship Id="rId66" Type="http://schemas.openxmlformats.org/officeDocument/2006/relationships/hyperlink" Target="https://www.e-tar.lt/portal/legalAct.html?documentId=0bdee160697c11eca9ac839120d251c4" TargetMode="External"/><Relationship Id="rId87" Type="http://schemas.openxmlformats.org/officeDocument/2006/relationships/hyperlink" Target="https://www.e-tar.lt/portal/legalAct.html?documentId=6c3a38e079fa11e8ae2bfd1913d66d57" TargetMode="External"/><Relationship Id="rId110" Type="http://schemas.openxmlformats.org/officeDocument/2006/relationships/hyperlink" Target="https://www.e-tar.lt/portal/legalAct.html?documentId=ed068ca0125f11e4adf3c8c5d7681e73" TargetMode="External"/><Relationship Id="rId115" Type="http://schemas.openxmlformats.org/officeDocument/2006/relationships/hyperlink" Target="https://www.e-tar.lt/portal/legalAct.html?documentId=57542b20a19e11ea9515f752ff221ec9" TargetMode="External"/><Relationship Id="rId131" Type="http://schemas.openxmlformats.org/officeDocument/2006/relationships/hyperlink" Target="https://www.e-tar.lt/portal/legalAct.html?documentId=44396f70a9f111ec8d9390588bf2de65" TargetMode="External"/><Relationship Id="rId136" Type="http://schemas.openxmlformats.org/officeDocument/2006/relationships/hyperlink" Target="https://www.e-tar.lt/portal/legalAct.html?documentId=ee38d67025b611eb932eb1ed7f923910" TargetMode="External"/><Relationship Id="rId157" Type="http://schemas.openxmlformats.org/officeDocument/2006/relationships/hyperlink" Target="https://www.e-tar.lt/portal/legalAct.html?documentId=ed068ca0125f11e4adf3c8c5d7681e73" TargetMode="External"/><Relationship Id="rId178" Type="http://schemas.openxmlformats.org/officeDocument/2006/relationships/hyperlink" Target="https://www.e-tar.lt/portal/legalAct.html?documentId=ed068ca0125f11e4adf3c8c5d7681e73" TargetMode="External"/><Relationship Id="rId61" Type="http://schemas.openxmlformats.org/officeDocument/2006/relationships/hyperlink" Target="https://www.e-tar.lt/portal/legalAct.html?documentId=0bdee160697c11eca9ac839120d251c4" TargetMode="External"/><Relationship Id="rId82" Type="http://schemas.openxmlformats.org/officeDocument/2006/relationships/hyperlink" Target="https://www.e-tar.lt/portal/legalAct.html?documentId=701404b0adb711e78a4c904b1afa0332" TargetMode="External"/><Relationship Id="rId152" Type="http://schemas.openxmlformats.org/officeDocument/2006/relationships/hyperlink" Target="https://www.e-tar.lt/portal/legalAct.html?documentId=57542b20a19e11ea9515f752ff221ec9" TargetMode="External"/><Relationship Id="rId173" Type="http://schemas.openxmlformats.org/officeDocument/2006/relationships/hyperlink" Target="https://www.e-tar.lt/portal/legalAct.html?documentId=39dab3204a7211e6b5d09300a16a686c" TargetMode="External"/><Relationship Id="rId194" Type="http://schemas.openxmlformats.org/officeDocument/2006/relationships/hyperlink" Target="https://www.e-tar.lt/portal/legalAct.html?documentId=0bdee160697c11eca9ac839120d251c4" TargetMode="External"/><Relationship Id="rId199" Type="http://schemas.openxmlformats.org/officeDocument/2006/relationships/hyperlink" Target="https://www.e-tar.lt/portal/legalAct.html?documentId=6c3a38e079fa11e8ae2bfd1913d66d57" TargetMode="External"/><Relationship Id="rId203" Type="http://schemas.openxmlformats.org/officeDocument/2006/relationships/hyperlink" Target="https://www.e-tar.lt/portal/legalAct.html?documentId=TAR.C9B498D882BA" TargetMode="External"/><Relationship Id="rId208" Type="http://schemas.openxmlformats.org/officeDocument/2006/relationships/hyperlink" Target="https://www.e-tar.lt/portal/legalAct.html?documentId=0bdee160697c11eca9ac839120d251c4" TargetMode="External"/><Relationship Id="rId229" Type="http://schemas.openxmlformats.org/officeDocument/2006/relationships/hyperlink" Target="https://www.e-tar.lt/portal/legalAct.html?documentId=39dab3204a7211e6b5d09300a16a686c" TargetMode="External"/><Relationship Id="rId19" Type="http://schemas.openxmlformats.org/officeDocument/2006/relationships/hyperlink" Target="https://www.e-tar.lt/portal/legalAct.html?documentId=0bdee160697c11eca9ac839120d251c4" TargetMode="External"/><Relationship Id="rId224" Type="http://schemas.openxmlformats.org/officeDocument/2006/relationships/hyperlink" Target="https://www.e-tar.lt/portal/legalAct.html?documentId=TAR.C9B498D882BA" TargetMode="External"/><Relationship Id="rId240" Type="http://schemas.openxmlformats.org/officeDocument/2006/relationships/hyperlink" Target="https://www.e-tar.lt/portal/legalAct.html?documentId=acf255b0299911eb932eb1ed7f923910" TargetMode="External"/><Relationship Id="rId245" Type="http://schemas.openxmlformats.org/officeDocument/2006/relationships/hyperlink" Target="https://www.e-tar.lt/portal/legalAct.html?documentId=44396f70a9f111ec8d9390588bf2de65" TargetMode="External"/><Relationship Id="rId14" Type="http://schemas.openxmlformats.org/officeDocument/2006/relationships/hyperlink" Target="https://www.e-tar.lt/portal/legalAct.html?documentId=0bdee160697c11eca9ac839120d251c4" TargetMode="External"/><Relationship Id="rId30" Type="http://schemas.openxmlformats.org/officeDocument/2006/relationships/hyperlink" Target="https://www.e-tar.lt/portal/legalAct.html?documentId=0bdee160697c11eca9ac839120d251c4" TargetMode="External"/><Relationship Id="rId35" Type="http://schemas.openxmlformats.org/officeDocument/2006/relationships/hyperlink" Target="https://www.e-tar.lt/portal/legalAct.html?documentId=57542b20a19e11ea9515f752ff221ec9" TargetMode="External"/><Relationship Id="rId56" Type="http://schemas.openxmlformats.org/officeDocument/2006/relationships/hyperlink" Target="https://www.e-tar.lt/portal/legalAct.html?documentId=701404b0adb711e78a4c904b1afa0332" TargetMode="External"/><Relationship Id="rId77" Type="http://schemas.openxmlformats.org/officeDocument/2006/relationships/hyperlink" Target="https://www.e-tar.lt/portal/legalAct.html?documentId=5bcb48a0cecd11ed9978886e85107ab2" TargetMode="External"/><Relationship Id="rId100" Type="http://schemas.openxmlformats.org/officeDocument/2006/relationships/hyperlink" Target="https://www.e-tar.lt/portal/legalAct.html?documentId=0bdee160697c11eca9ac839120d251c4" TargetMode="External"/><Relationship Id="rId105" Type="http://schemas.openxmlformats.org/officeDocument/2006/relationships/hyperlink" Target="https://www.e-tar.lt/portal/legalAct.html?documentId=ed068ca0125f11e4adf3c8c5d7681e73" TargetMode="External"/><Relationship Id="rId126" Type="http://schemas.openxmlformats.org/officeDocument/2006/relationships/hyperlink" Target="https://www.e-tar.lt/portal/legalAct.html?documentId=0bdee160697c11eca9ac839120d251c4" TargetMode="External"/><Relationship Id="rId147" Type="http://schemas.openxmlformats.org/officeDocument/2006/relationships/hyperlink" Target="https://www.e-tar.lt/portal/legalAct.html?documentId=44396f70a9f111ec8d9390588bf2de65" TargetMode="External"/><Relationship Id="rId168" Type="http://schemas.openxmlformats.org/officeDocument/2006/relationships/hyperlink" Target="https://www.e-tar.lt/portal/legalAct.html?documentId=TAR.80857E300091" TargetMode="External"/><Relationship Id="rId8" Type="http://schemas.openxmlformats.org/officeDocument/2006/relationships/image" Target="media/image1.wmf"/><Relationship Id="rId51" Type="http://schemas.openxmlformats.org/officeDocument/2006/relationships/hyperlink" Target="https://www.e-tar.lt/portal/legalAct.html?documentId=TAR.C9B498D882BA" TargetMode="External"/><Relationship Id="rId72" Type="http://schemas.openxmlformats.org/officeDocument/2006/relationships/hyperlink" Target="https://www.e-tar.lt/portal/legalAct.html?documentId=701404b0adb711e78a4c904b1afa0332" TargetMode="External"/><Relationship Id="rId93" Type="http://schemas.openxmlformats.org/officeDocument/2006/relationships/hyperlink" Target="https://www.e-tar.lt/portal/legalAct.html?documentId=9e72e9a01ac511e79800e8266c1e5d1b" TargetMode="External"/><Relationship Id="rId98" Type="http://schemas.openxmlformats.org/officeDocument/2006/relationships/hyperlink" Target="https://www.e-tar.lt/portal/legalAct.html?documentId=0bdee160697c11eca9ac839120d251c4" TargetMode="External"/><Relationship Id="rId121" Type="http://schemas.openxmlformats.org/officeDocument/2006/relationships/hyperlink" Target="https://www.e-tar.lt/portal/legalAct.html?documentId=0bdee160697c11eca9ac839120d251c4" TargetMode="External"/><Relationship Id="rId142" Type="http://schemas.openxmlformats.org/officeDocument/2006/relationships/hyperlink" Target="https://www.e-tar.lt/portal/legalAct.html?documentId=ee38d67025b611eb932eb1ed7f923910" TargetMode="External"/><Relationship Id="rId163" Type="http://schemas.openxmlformats.org/officeDocument/2006/relationships/hyperlink" Target="https://www.e-tar.lt/portal/legalAct.html?documentId=ed068ca0125f11e4adf3c8c5d7681e73" TargetMode="External"/><Relationship Id="rId184" Type="http://schemas.openxmlformats.org/officeDocument/2006/relationships/hyperlink" Target="https://www.e-tar.lt/portal/legalAct.html?documentId=9d771fb0f25211e88568e724760eeafa" TargetMode="External"/><Relationship Id="rId189" Type="http://schemas.openxmlformats.org/officeDocument/2006/relationships/hyperlink" Target="https://www.e-tar.lt/portal/legalAct.html?documentId=TAR.FD2DA49C23DA" TargetMode="External"/><Relationship Id="rId219" Type="http://schemas.openxmlformats.org/officeDocument/2006/relationships/footer" Target="footer2.xml"/><Relationship Id="rId3" Type="http://schemas.openxmlformats.org/officeDocument/2006/relationships/webSettings" Target="webSettings.xml"/><Relationship Id="rId214" Type="http://schemas.openxmlformats.org/officeDocument/2006/relationships/hyperlink" Target="https://www.e-tar.lt/portal/lt/legalAct/TAR.AC091368A70F" TargetMode="External"/><Relationship Id="rId230" Type="http://schemas.openxmlformats.org/officeDocument/2006/relationships/hyperlink" Target="https://www.e-tar.lt/portal/legalAct.html?documentId=df702930cda011e6a2cac7383cbb90a3" TargetMode="External"/><Relationship Id="rId235" Type="http://schemas.openxmlformats.org/officeDocument/2006/relationships/hyperlink" Target="https://www.e-tar.lt/portal/legalAct.html?documentId=ae2c43a0802211e8ae2bfd1913d66d57" TargetMode="External"/><Relationship Id="rId25" Type="http://schemas.openxmlformats.org/officeDocument/2006/relationships/hyperlink" Target="https://www.e-tar.lt/portal/legalAct.html?documentId=a311b4a05b2b11eb9dc7b575f08e8bea" TargetMode="External"/><Relationship Id="rId46" Type="http://schemas.openxmlformats.org/officeDocument/2006/relationships/hyperlink" Target="https://www.e-tar.lt/portal/legalAct.html?documentId=9d771fb0f25211e88568e724760eeafa" TargetMode="External"/><Relationship Id="rId67" Type="http://schemas.openxmlformats.org/officeDocument/2006/relationships/hyperlink" Target="https://www.e-tar.lt/portal/legalAct.html?documentId=57542b20a19e11ea9515f752ff221ec9" TargetMode="External"/><Relationship Id="rId116" Type="http://schemas.openxmlformats.org/officeDocument/2006/relationships/hyperlink" Target="https://www.e-tar.lt/portal/legalAct.html?documentId=57542b20a19e11ea9515f752ff221ec9" TargetMode="External"/><Relationship Id="rId137" Type="http://schemas.openxmlformats.org/officeDocument/2006/relationships/hyperlink" Target="https://www.e-tar.lt/portal/legalAct.html?documentId=44396f70a9f111ec8d9390588bf2de65" TargetMode="External"/><Relationship Id="rId158" Type="http://schemas.openxmlformats.org/officeDocument/2006/relationships/hyperlink" Target="https://www.e-tar.lt/portal/legalAct.html?documentId=701404b0adb711e78a4c904b1afa0332" TargetMode="External"/><Relationship Id="rId20" Type="http://schemas.openxmlformats.org/officeDocument/2006/relationships/hyperlink" Target="https://www.e-tar.lt/portal/legalAct.html?documentId=0bdee160697c11eca9ac839120d251c4" TargetMode="External"/><Relationship Id="rId41" Type="http://schemas.openxmlformats.org/officeDocument/2006/relationships/hyperlink" Target="https://www.e-tar.lt/portal/legalAct.html?documentId=TAR.C9B498D882BA" TargetMode="External"/><Relationship Id="rId62" Type="http://schemas.openxmlformats.org/officeDocument/2006/relationships/hyperlink" Target="https://www.e-tar.lt/portal/legalAct.html?documentId=5bcb48a0cecd11ed9978886e85107ab2" TargetMode="External"/><Relationship Id="rId83" Type="http://schemas.openxmlformats.org/officeDocument/2006/relationships/hyperlink" Target="https://www.e-tar.lt/portal/legalAct.html?documentId=0bdee160697c11eca9ac839120d251c4" TargetMode="External"/><Relationship Id="rId88" Type="http://schemas.openxmlformats.org/officeDocument/2006/relationships/hyperlink" Target="https://www.e-tar.lt/portal/legalAct.html?documentId=0bdee160697c11eca9ac839120d251c4" TargetMode="External"/><Relationship Id="rId111" Type="http://schemas.openxmlformats.org/officeDocument/2006/relationships/hyperlink" Target="https://www.e-tar.lt/portal/legalAct.html?documentId=9d771fb0f25211e88568e724760eeafa" TargetMode="External"/><Relationship Id="rId132" Type="http://schemas.openxmlformats.org/officeDocument/2006/relationships/hyperlink" Target="https://www.e-tar.lt/portal/legalAct.html?documentId=acf255b0299911eb932eb1ed7f923910" TargetMode="External"/><Relationship Id="rId153" Type="http://schemas.openxmlformats.org/officeDocument/2006/relationships/hyperlink" Target="https://www.e-tar.lt/portal/legalAct.html?documentId=5bcb48a0cecd11ed9978886e85107ab2" TargetMode="External"/><Relationship Id="rId174" Type="http://schemas.openxmlformats.org/officeDocument/2006/relationships/hyperlink" Target="https://www.e-tar.lt/portal/legalAct.html?documentId=11cad740acdf11e78a4c904b1afa0332" TargetMode="External"/><Relationship Id="rId179" Type="http://schemas.openxmlformats.org/officeDocument/2006/relationships/hyperlink" Target="https://www.e-tar.lt/portal/legalAct.html?documentId=TAR.C9B498D882BA" TargetMode="External"/><Relationship Id="rId195" Type="http://schemas.openxmlformats.org/officeDocument/2006/relationships/hyperlink" Target="https://www.e-tar.lt/portal/legalAct.html?documentId=44396f70a9f111ec8d9390588bf2de65" TargetMode="External"/><Relationship Id="rId209" Type="http://schemas.openxmlformats.org/officeDocument/2006/relationships/hyperlink" Target="https://www.e-tar.lt/portal/legalAct.html?documentId=TAR.C9B498D882BA" TargetMode="External"/><Relationship Id="rId190" Type="http://schemas.openxmlformats.org/officeDocument/2006/relationships/hyperlink" Target="https://www.e-tar.lt/portal/legalAct.html?documentId=TAR.B8E62214E5EA" TargetMode="External"/><Relationship Id="rId204" Type="http://schemas.openxmlformats.org/officeDocument/2006/relationships/hyperlink" Target="https://www.e-tar.lt/portal/legalAct.html?documentId=ed068ca0125f11e4adf3c8c5d7681e73" TargetMode="External"/><Relationship Id="rId220" Type="http://schemas.openxmlformats.org/officeDocument/2006/relationships/header" Target="header3.xml"/><Relationship Id="rId225" Type="http://schemas.openxmlformats.org/officeDocument/2006/relationships/hyperlink" Target="https://www.e-tar.lt/portal/legalAct.html?documentId=TAR.80857E300091" TargetMode="External"/><Relationship Id="rId241" Type="http://schemas.openxmlformats.org/officeDocument/2006/relationships/hyperlink" Target="https://www.e-tar.lt/portal/legalAct.html?documentId=ee38d67025b611eb932eb1ed7f923910" TargetMode="External"/><Relationship Id="rId246" Type="http://schemas.openxmlformats.org/officeDocument/2006/relationships/hyperlink" Target="https://www.e-tar.lt/portal/legalAct.html?documentId=5bcb48a0cecd11ed9978886e85107ab2" TargetMode="External"/><Relationship Id="rId15" Type="http://schemas.openxmlformats.org/officeDocument/2006/relationships/hyperlink" Target="https://www.e-tar.lt/portal/legalAct.html?documentId=0bdee160697c11eca9ac839120d251c4" TargetMode="External"/><Relationship Id="rId36" Type="http://schemas.openxmlformats.org/officeDocument/2006/relationships/hyperlink" Target="https://www.e-tar.lt/portal/legalAct.html?documentId=0bdee160697c11eca9ac839120d251c4" TargetMode="External"/><Relationship Id="rId57" Type="http://schemas.openxmlformats.org/officeDocument/2006/relationships/hyperlink" Target="https://www.e-tar.lt/portal/legalAct.html?documentId=0bdee160697c11eca9ac839120d251c4" TargetMode="External"/><Relationship Id="rId106" Type="http://schemas.openxmlformats.org/officeDocument/2006/relationships/hyperlink" Target="https://www.e-tar.lt/portal/legalAct.html?documentId=ee38d67025b611eb932eb1ed7f923910" TargetMode="External"/><Relationship Id="rId127" Type="http://schemas.openxmlformats.org/officeDocument/2006/relationships/hyperlink" Target="https://www.e-tar.lt/portal/legalAct.html?documentId=57542b20a19e11ea9515f752ff221ec9" TargetMode="External"/><Relationship Id="rId10" Type="http://schemas.openxmlformats.org/officeDocument/2006/relationships/hyperlink" Target="https://www.e-tar.lt/portal/legalAct.html?documentId=a311b4a05b2b11eb9dc7b575f08e8bea" TargetMode="External"/><Relationship Id="rId31" Type="http://schemas.openxmlformats.org/officeDocument/2006/relationships/hyperlink" Target="https://www.e-tar.lt/portal/legalAct.html?documentId=a311b4a05b2b11eb9dc7b575f08e8bea" TargetMode="External"/><Relationship Id="rId52" Type="http://schemas.openxmlformats.org/officeDocument/2006/relationships/hyperlink" Target="https://www.e-tar.lt/portal/legalAct.html?documentId=ed068ca0125f11e4adf3c8c5d7681e73" TargetMode="External"/><Relationship Id="rId73" Type="http://schemas.openxmlformats.org/officeDocument/2006/relationships/hyperlink" Target="https://www.e-tar.lt/portal/legalAct.html?documentId=57542b20a19e11ea9515f752ff221ec9" TargetMode="External"/><Relationship Id="rId78" Type="http://schemas.openxmlformats.org/officeDocument/2006/relationships/hyperlink" Target="https://www.e-tar.lt/portal/legalAct.html?documentId=0bdee160697c11eca9ac839120d251c4" TargetMode="External"/><Relationship Id="rId94" Type="http://schemas.openxmlformats.org/officeDocument/2006/relationships/hyperlink" Target="https://www.e-tar.lt/portal/legalAct.html?documentId=701404b0adb711e78a4c904b1afa0332" TargetMode="External"/><Relationship Id="rId99" Type="http://schemas.openxmlformats.org/officeDocument/2006/relationships/hyperlink" Target="https://www.e-tar.lt/portal/legalAct.html?documentId=9d771fb0f25211e88568e724760eeafa" TargetMode="External"/><Relationship Id="rId101" Type="http://schemas.openxmlformats.org/officeDocument/2006/relationships/hyperlink" Target="https://www.e-tar.lt/portal/legalAct.html?documentId=TAR.C9B498D882BA" TargetMode="External"/><Relationship Id="rId122" Type="http://schemas.openxmlformats.org/officeDocument/2006/relationships/hyperlink" Target="https://www.e-tar.lt/portal/legalAct.html?documentId=0bdee160697c11eca9ac839120d251c4" TargetMode="External"/><Relationship Id="rId143" Type="http://schemas.openxmlformats.org/officeDocument/2006/relationships/hyperlink" Target="https://www.e-tar.lt/portal/legalAct.html?documentId=44396f70a9f111ec8d9390588bf2de65" TargetMode="External"/><Relationship Id="rId148" Type="http://schemas.openxmlformats.org/officeDocument/2006/relationships/hyperlink" Target="https://www.e-tar.lt/portal/legalAct.html?documentId=ed068ca0125f11e4adf3c8c5d7681e73" TargetMode="External"/><Relationship Id="rId164" Type="http://schemas.openxmlformats.org/officeDocument/2006/relationships/hyperlink" Target="https://www.e-tar.lt/portal/legalAct.html?documentId=39dab3204a7211e6b5d09300a16a686c" TargetMode="External"/><Relationship Id="rId169" Type="http://schemas.openxmlformats.org/officeDocument/2006/relationships/hyperlink" Target="https://www.e-tar.lt/portal/legalAct.html?documentId=ae2c43a0802211e8ae2bfd1913d66d57" TargetMode="External"/><Relationship Id="rId185" Type="http://schemas.openxmlformats.org/officeDocument/2006/relationships/hyperlink" Target="https://www.e-tar.lt/portal/legalAct.html?documentId=ed068ca0125f11e4adf3c8c5d7681e73" TargetMode="External"/><Relationship Id="rId4" Type="http://schemas.openxmlformats.org/officeDocument/2006/relationships/footnotes" Target="footnotes.xml"/><Relationship Id="rId9" Type="http://schemas.openxmlformats.org/officeDocument/2006/relationships/hyperlink" Target="https://www.e-tar.lt/portal/legalAct.html?documentId=0bdee160697c11eca9ac839120d251c4" TargetMode="External"/><Relationship Id="rId180" Type="http://schemas.openxmlformats.org/officeDocument/2006/relationships/hyperlink" Target="https://www.e-tar.lt/portal/legalAct.html?documentId=TAR.C9B498D882BA" TargetMode="External"/><Relationship Id="rId210" Type="http://schemas.openxmlformats.org/officeDocument/2006/relationships/hyperlink" Target="https://www.e-tar.lt/portal/legalAct.html?documentId=ed068ca0125f11e4adf3c8c5d7681e73" TargetMode="External"/><Relationship Id="rId215" Type="http://schemas.openxmlformats.org/officeDocument/2006/relationships/hyperlink" Target="https://www.e-tar.lt/portal/lt/legalAct/TAR.ABDD9DDA16CF" TargetMode="External"/><Relationship Id="rId236" Type="http://schemas.openxmlformats.org/officeDocument/2006/relationships/hyperlink" Target="https://www.e-tar.lt/portal/legalAct.html?documentId=9d771fb0f25211e88568e724760eeafa" TargetMode="External"/><Relationship Id="rId26" Type="http://schemas.openxmlformats.org/officeDocument/2006/relationships/hyperlink" Target="https://www.e-tar.lt/portal/legalAct.html?documentId=0bdee160697c11eca9ac839120d251c4" TargetMode="External"/><Relationship Id="rId231" Type="http://schemas.openxmlformats.org/officeDocument/2006/relationships/hyperlink" Target="https://www.e-tar.lt/portal/legalAct.html?documentId=9e72e9a01ac511e79800e8266c1e5d1b" TargetMode="External"/><Relationship Id="rId47" Type="http://schemas.openxmlformats.org/officeDocument/2006/relationships/hyperlink" Target="https://www.e-tar.lt/portal/legalAct.html?documentId=ed068ca0125f11e4adf3c8c5d7681e73" TargetMode="External"/><Relationship Id="rId68" Type="http://schemas.openxmlformats.org/officeDocument/2006/relationships/hyperlink" Target="https://www.e-tar.lt/portal/legalAct.html?documentId=0bdee160697c11eca9ac839120d251c4" TargetMode="External"/><Relationship Id="rId89" Type="http://schemas.openxmlformats.org/officeDocument/2006/relationships/hyperlink" Target="https://www.e-tar.lt/portal/legalAct.html?documentId=0bdee160697c11eca9ac839120d251c4" TargetMode="External"/><Relationship Id="rId112" Type="http://schemas.openxmlformats.org/officeDocument/2006/relationships/hyperlink" Target="https://www.e-tar.lt/portal/legalAct.html?documentId=ed068ca0125f11e4adf3c8c5d7681e73" TargetMode="External"/><Relationship Id="rId133" Type="http://schemas.openxmlformats.org/officeDocument/2006/relationships/hyperlink" Target="https://www.e-tar.lt/portal/legalAct.html?documentId=ee38d67025b611eb932eb1ed7f923910" TargetMode="External"/><Relationship Id="rId154" Type="http://schemas.openxmlformats.org/officeDocument/2006/relationships/hyperlink" Target="https://www.e-tar.lt/portal/legalAct.html?documentId=57542b20a19e11ea9515f752ff221ec9" TargetMode="External"/><Relationship Id="rId175" Type="http://schemas.openxmlformats.org/officeDocument/2006/relationships/hyperlink" Target="https://www.e-tar.lt/portal/legalAct.html?documentId=5bcb48a0cecd11ed9978886e85107ab2" TargetMode="External"/><Relationship Id="rId196" Type="http://schemas.openxmlformats.org/officeDocument/2006/relationships/hyperlink" Target="https://www.e-tar.lt/portal/legalAct.html?documentId=0bdee160697c11eca9ac839120d251c4" TargetMode="External"/><Relationship Id="rId200" Type="http://schemas.openxmlformats.org/officeDocument/2006/relationships/hyperlink" Target="https://www.e-tar.lt/portal/legalAct.html?documentId=5bcb48a0cecd11ed9978886e85107ab2" TargetMode="External"/><Relationship Id="rId16" Type="http://schemas.openxmlformats.org/officeDocument/2006/relationships/hyperlink" Target="https://www.e-tar.lt/portal/legalAct.html?documentId=a311b4a05b2b11eb9dc7b575f08e8bea" TargetMode="External"/><Relationship Id="rId221" Type="http://schemas.openxmlformats.org/officeDocument/2006/relationships/footer" Target="footer3.xml"/><Relationship Id="rId242" Type="http://schemas.openxmlformats.org/officeDocument/2006/relationships/hyperlink" Target="https://www.e-tar.lt/portal/legalAct.html?documentId=a311b4a05b2b11eb9dc7b575f08e8bea" TargetMode="External"/><Relationship Id="rId37" Type="http://schemas.openxmlformats.org/officeDocument/2006/relationships/hyperlink" Target="https://www.e-tar.lt/portal/legalAct.html?documentId=TAR.C9B498D882BA" TargetMode="External"/><Relationship Id="rId58" Type="http://schemas.openxmlformats.org/officeDocument/2006/relationships/hyperlink" Target="https://www.e-tar.lt/portal/legalAct.html?documentId=0bdee160697c11eca9ac839120d251c4" TargetMode="External"/><Relationship Id="rId79" Type="http://schemas.openxmlformats.org/officeDocument/2006/relationships/hyperlink" Target="https://www.e-tar.lt/portal/legalAct.html?documentId=701404b0adb711e78a4c904b1afa0332" TargetMode="External"/><Relationship Id="rId102" Type="http://schemas.openxmlformats.org/officeDocument/2006/relationships/hyperlink" Target="https://www.e-tar.lt/portal/legalAct.html?documentId=ed068ca0125f11e4adf3c8c5d7681e73" TargetMode="External"/><Relationship Id="rId123" Type="http://schemas.openxmlformats.org/officeDocument/2006/relationships/hyperlink" Target="https://www.e-tar.lt/portal/legalAct.html?documentId=ed068ca0125f11e4adf3c8c5d7681e73" TargetMode="External"/><Relationship Id="rId144" Type="http://schemas.openxmlformats.org/officeDocument/2006/relationships/hyperlink" Target="https://www.e-tar.lt/portal/legalAct.html?documentId=ee38d67025b611eb932eb1ed7f923910" TargetMode="External"/><Relationship Id="rId90" Type="http://schemas.openxmlformats.org/officeDocument/2006/relationships/hyperlink" Target="https://www.e-tar.lt/portal/legalAct.html?documentId=9d771fb0f25211e88568e724760eeafa" TargetMode="External"/><Relationship Id="rId165" Type="http://schemas.openxmlformats.org/officeDocument/2006/relationships/hyperlink" Target="https://www.e-tar.lt/portal/legalAct.html?documentId=701404b0adb711e78a4c904b1afa0332" TargetMode="External"/><Relationship Id="rId186" Type="http://schemas.openxmlformats.org/officeDocument/2006/relationships/hyperlink" Target="https://www.e-tar.lt/portal/legalAct.html?documentId=9d771fb0f25211e88568e724760eeafa" TargetMode="External"/><Relationship Id="rId211" Type="http://schemas.openxmlformats.org/officeDocument/2006/relationships/hyperlink" Target="https://www.e-tar.lt/portal/legalAct.html?documentId=TAR.C9B498D882BA" TargetMode="External"/><Relationship Id="rId232" Type="http://schemas.openxmlformats.org/officeDocument/2006/relationships/hyperlink" Target="https://www.e-tar.lt/portal/legalAct.html?documentId=11cad740acdf11e78a4c904b1afa0332" TargetMode="External"/><Relationship Id="rId27" Type="http://schemas.openxmlformats.org/officeDocument/2006/relationships/hyperlink" Target="https://www.e-tar.lt/portal/legalAct.html?documentId=0bdee160697c11eca9ac839120d251c4" TargetMode="External"/><Relationship Id="rId48" Type="http://schemas.openxmlformats.org/officeDocument/2006/relationships/hyperlink" Target="https://www.e-tar.lt/portal/legalAct.html?documentId=57542b20a19e11ea9515f752ff221ec9" TargetMode="External"/><Relationship Id="rId69" Type="http://schemas.openxmlformats.org/officeDocument/2006/relationships/hyperlink" Target="https://www.e-tar.lt/portal/legalAct.html?documentId=5bcb48a0cecd11ed9978886e85107ab2" TargetMode="External"/><Relationship Id="rId113" Type="http://schemas.openxmlformats.org/officeDocument/2006/relationships/hyperlink" Target="https://www.e-tar.lt/portal/legalAct.html?documentId=9d771fb0f25211e88568e724760eeafa" TargetMode="External"/><Relationship Id="rId134" Type="http://schemas.openxmlformats.org/officeDocument/2006/relationships/hyperlink" Target="https://www.e-tar.lt/portal/legalAct.html?documentId=44396f70a9f111ec8d9390588bf2de65" TargetMode="External"/><Relationship Id="rId80" Type="http://schemas.openxmlformats.org/officeDocument/2006/relationships/hyperlink" Target="https://www.e-tar.lt/portal/legalAct.html?documentId=701404b0adb711e78a4c904b1afa0332" TargetMode="External"/><Relationship Id="rId155" Type="http://schemas.openxmlformats.org/officeDocument/2006/relationships/hyperlink" Target="https://www.e-tar.lt/portal/legalAct.html?documentId=0bdee160697c11eca9ac839120d251c4" TargetMode="External"/><Relationship Id="rId176" Type="http://schemas.openxmlformats.org/officeDocument/2006/relationships/hyperlink" Target="https://www.e-tar.lt/portal/legalAct.html?documentId=39dab3204a7211e6b5d09300a16a686c" TargetMode="External"/><Relationship Id="rId197" Type="http://schemas.openxmlformats.org/officeDocument/2006/relationships/hyperlink" Target="https://www.e-tar.lt/portal/legalAct.html?documentId=0bdee160697c11eca9ac839120d251c4" TargetMode="External"/><Relationship Id="rId201" Type="http://schemas.openxmlformats.org/officeDocument/2006/relationships/hyperlink" Target="https://www.e-tar.lt/portal/legalAct.html?documentId=0bdee160697c11eca9ac839120d251c4" TargetMode="External"/><Relationship Id="rId222" Type="http://schemas.openxmlformats.org/officeDocument/2006/relationships/hyperlink" Target="https://www.e-tar.lt/portal/legalAct.html?documentId=a311b4a05b2b11eb9dc7b575f08e8bea" TargetMode="External"/><Relationship Id="rId243" Type="http://schemas.openxmlformats.org/officeDocument/2006/relationships/hyperlink" Target="https://www.e-tar.lt/portal/legalAct.html?documentId=a6cebc70c8e311eba2bad9a0748ee6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38</Pages>
  <Words>94288</Words>
  <Characters>53745</Characters>
  <Application>Microsoft Office Word</Application>
  <DocSecurity>0</DocSecurity>
  <Lines>447</Lines>
  <Paragraphs>295</Paragraphs>
  <ScaleCrop>false</ScaleCrop>
  <Company>Microsoft</Company>
  <LinksUpToDate>false</LinksUpToDate>
  <CharactersWithSpaces>147738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Win2003Stdx32</dc:creator>
  <cp:lastModifiedBy>Microsoft</cp:lastModifiedBy>
  <cp:revision>1</cp:revision>
  <dcterms:created xsi:type="dcterms:W3CDTF">2015-09-11T21:41:00Z</dcterms:created>
  <dcterms:modified xsi:type="dcterms:W3CDTF">2023-11-14T18:19:00Z</dcterms:modified>
</cp:coreProperties>
</file>