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EE" w:rsidRDefault="00AC4BA9" w:rsidP="00150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4886325" cy="18954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EE" w:rsidRPr="004F38F5" w:rsidRDefault="00BC2EEE" w:rsidP="001508C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C2EEE" w:rsidRDefault="00BC2EEE" w:rsidP="00150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EEE" w:rsidRDefault="00BC2EEE" w:rsidP="00150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EEE" w:rsidRDefault="00BC2EEE" w:rsidP="00150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8C5" w:rsidRDefault="001508C5" w:rsidP="00150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83C">
        <w:rPr>
          <w:rFonts w:ascii="Times New Roman" w:hAnsi="Times New Roman" w:cs="Times New Roman"/>
          <w:sz w:val="24"/>
          <w:szCs w:val="24"/>
        </w:rPr>
        <w:t>Nuo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35383C">
        <w:rPr>
          <w:rFonts w:ascii="Times New Roman" w:hAnsi="Times New Roman" w:cs="Times New Roman"/>
          <w:sz w:val="24"/>
          <w:szCs w:val="24"/>
        </w:rPr>
        <w:t xml:space="preserve"> metų kiekvieną liepos pirmąjį sekmadienį Lietuvoje minima Globėjų diena. Šią datą Lietuvos Respublikos Seimas gruodžio 7 d. įrašė į Lietuvos Respublikos atmintinų dienų įstatymą. Ta proga, šiemet visą </w:t>
      </w:r>
      <w:r>
        <w:rPr>
          <w:rFonts w:ascii="Times New Roman" w:hAnsi="Times New Roman" w:cs="Times New Roman"/>
          <w:sz w:val="24"/>
          <w:szCs w:val="24"/>
        </w:rPr>
        <w:t>savaitę, nuo birželio 29 d. iki liepos 5 d.</w:t>
      </w:r>
      <w:r w:rsidRPr="0035383C">
        <w:rPr>
          <w:rFonts w:ascii="Times New Roman" w:hAnsi="Times New Roman" w:cs="Times New Roman"/>
          <w:sz w:val="24"/>
          <w:szCs w:val="24"/>
        </w:rPr>
        <w:t xml:space="preserve"> Globėjų diena </w:t>
      </w: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Pr="0035383C">
        <w:rPr>
          <w:rFonts w:ascii="Times New Roman" w:hAnsi="Times New Roman" w:cs="Times New Roman"/>
          <w:sz w:val="24"/>
          <w:szCs w:val="24"/>
        </w:rPr>
        <w:t xml:space="preserve">aktyviai </w:t>
      </w:r>
      <w:r>
        <w:rPr>
          <w:rFonts w:ascii="Times New Roman" w:hAnsi="Times New Roman" w:cs="Times New Roman"/>
          <w:sz w:val="24"/>
          <w:szCs w:val="24"/>
        </w:rPr>
        <w:t xml:space="preserve">minima ir </w:t>
      </w:r>
      <w:r w:rsidRPr="0035383C">
        <w:rPr>
          <w:rFonts w:ascii="Times New Roman" w:hAnsi="Times New Roman" w:cs="Times New Roman"/>
          <w:sz w:val="24"/>
          <w:szCs w:val="24"/>
        </w:rPr>
        <w:t>pažymima visoje Lietuvoje įvairi</w:t>
      </w:r>
      <w:r>
        <w:rPr>
          <w:rFonts w:ascii="Times New Roman" w:hAnsi="Times New Roman" w:cs="Times New Roman"/>
          <w:sz w:val="24"/>
          <w:szCs w:val="24"/>
        </w:rPr>
        <w:t>ais renginiais</w:t>
      </w:r>
      <w:r w:rsidRPr="0035383C">
        <w:rPr>
          <w:rFonts w:ascii="Times New Roman" w:hAnsi="Times New Roman" w:cs="Times New Roman"/>
          <w:sz w:val="24"/>
          <w:szCs w:val="24"/>
        </w:rPr>
        <w:t>.</w:t>
      </w:r>
    </w:p>
    <w:p w:rsidR="001508C5" w:rsidRDefault="001508C5" w:rsidP="0015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Pagėgių savivaldybės Vaiko globos centro Globos centro specialistai taip pat prisijungiame prie bendros Lietuvos strategijos dėl globos centrų ir globėjų veiklos viešinimo ir ruošiame globėjams keletą renginių</w:t>
      </w:r>
      <w:r w:rsidR="00BF2201">
        <w:rPr>
          <w:rFonts w:ascii="Times New Roman" w:hAnsi="Times New Roman" w:cs="Times New Roman"/>
          <w:sz w:val="24"/>
          <w:szCs w:val="24"/>
        </w:rPr>
        <w:t>, kviesdami prie mūsų prisijungti ir visus, geros valios mūsų savivaldybės gyventojus</w:t>
      </w:r>
      <w:r w:rsidR="00BC2EEE">
        <w:rPr>
          <w:rFonts w:ascii="Times New Roman" w:hAnsi="Times New Roman" w:cs="Times New Roman"/>
          <w:sz w:val="24"/>
          <w:szCs w:val="24"/>
        </w:rPr>
        <w:t>:</w:t>
      </w:r>
      <w:r w:rsidR="00BF2201">
        <w:rPr>
          <w:rFonts w:ascii="Times New Roman" w:hAnsi="Times New Roman" w:cs="Times New Roman"/>
          <w:sz w:val="24"/>
          <w:szCs w:val="24"/>
        </w:rPr>
        <w:t xml:space="preserve"> ūkininkus, verslininkus, </w:t>
      </w:r>
      <w:r w:rsidR="00BC2EEE">
        <w:rPr>
          <w:rFonts w:ascii="Times New Roman" w:hAnsi="Times New Roman" w:cs="Times New Roman"/>
          <w:sz w:val="24"/>
          <w:szCs w:val="24"/>
        </w:rPr>
        <w:t>pedagogus, kolegas socialinius darbuotojus ir pedagogus, savivaldybės ir administracijos vadovus ir darbuotojus, prekybininkus ir visus, visus gyventojus, suprantančius šios misijos įgyvendinimo svarbą.</w:t>
      </w:r>
    </w:p>
    <w:p w:rsidR="001508C5" w:rsidRPr="00BC2EEE" w:rsidRDefault="001508C5" w:rsidP="00150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08C5" w:rsidRDefault="001508C5" w:rsidP="001508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BF5">
        <w:rPr>
          <w:rFonts w:ascii="Times New Roman" w:hAnsi="Times New Roman" w:cs="Times New Roman"/>
          <w:b/>
          <w:bCs/>
          <w:sz w:val="28"/>
          <w:szCs w:val="28"/>
        </w:rPr>
        <w:t xml:space="preserve">Mūsų globos centro numatytos veiklos: </w:t>
      </w:r>
    </w:p>
    <w:p w:rsidR="00A04E80" w:rsidRPr="00A04E80" w:rsidRDefault="00A04E80" w:rsidP="001508C5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04E80" w:rsidRDefault="001508C5" w:rsidP="00BC2EEE">
      <w:pPr>
        <w:pStyle w:val="Sraopastraipa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F2201">
        <w:rPr>
          <w:rFonts w:ascii="Times New Roman" w:hAnsi="Times New Roman" w:cs="Times New Roman"/>
          <w:b/>
          <w:bCs/>
          <w:sz w:val="28"/>
          <w:szCs w:val="28"/>
        </w:rPr>
        <w:t>Išvyka – piknikas</w:t>
      </w:r>
      <w:r>
        <w:rPr>
          <w:rFonts w:ascii="Times New Roman" w:hAnsi="Times New Roman" w:cs="Times New Roman"/>
          <w:sz w:val="24"/>
          <w:szCs w:val="24"/>
        </w:rPr>
        <w:t xml:space="preserve"> globėjams ir šeimos nariams prie vandens telkinio(planuojama prieDraudenių ežero) su sportinėmis varžybomis, nuotraukomis ir straipsniu spaudoje (07.02).</w:t>
      </w:r>
    </w:p>
    <w:p w:rsidR="00A04E80" w:rsidRPr="00A04E80" w:rsidRDefault="00A04E80" w:rsidP="00BF2201">
      <w:pPr>
        <w:pStyle w:val="Sraopastraip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E80">
        <w:rPr>
          <w:rFonts w:ascii="Times New Roman" w:hAnsi="Times New Roman" w:cs="Times New Roman"/>
          <w:sz w:val="24"/>
          <w:szCs w:val="24"/>
        </w:rPr>
        <w:t xml:space="preserve">a)  Transportas: mes parūpinsime </w:t>
      </w:r>
      <w:r w:rsidR="00BC2EEE">
        <w:rPr>
          <w:rFonts w:ascii="Times New Roman" w:hAnsi="Times New Roman" w:cs="Times New Roman"/>
          <w:sz w:val="24"/>
          <w:szCs w:val="24"/>
        </w:rPr>
        <w:t xml:space="preserve">globėjams </w:t>
      </w:r>
      <w:r w:rsidRPr="00A04E80">
        <w:rPr>
          <w:rFonts w:ascii="Times New Roman" w:hAnsi="Times New Roman" w:cs="Times New Roman"/>
          <w:sz w:val="24"/>
          <w:szCs w:val="24"/>
        </w:rPr>
        <w:t xml:space="preserve">16 vietų autobusėlį. O jei bus norinčių daugiau, gal </w:t>
      </w:r>
      <w:r w:rsidR="00BF2201">
        <w:rPr>
          <w:rFonts w:ascii="Times New Roman" w:hAnsi="Times New Roman" w:cs="Times New Roman"/>
          <w:sz w:val="24"/>
          <w:szCs w:val="24"/>
        </w:rPr>
        <w:t xml:space="preserve">kas </w:t>
      </w:r>
      <w:r w:rsidRPr="00A04E80">
        <w:rPr>
          <w:rFonts w:ascii="Times New Roman" w:hAnsi="Times New Roman" w:cs="Times New Roman"/>
          <w:sz w:val="24"/>
          <w:szCs w:val="24"/>
        </w:rPr>
        <w:t>galės vykti su mumis savo transportu</w:t>
      </w:r>
      <w:r w:rsidR="00BF2201">
        <w:rPr>
          <w:rFonts w:ascii="Times New Roman" w:hAnsi="Times New Roman" w:cs="Times New Roman"/>
          <w:sz w:val="24"/>
          <w:szCs w:val="24"/>
        </w:rPr>
        <w:t>.</w:t>
      </w:r>
    </w:p>
    <w:p w:rsidR="00A04E80" w:rsidRPr="00A04E80" w:rsidRDefault="00A04E80" w:rsidP="00A04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80">
        <w:rPr>
          <w:rFonts w:ascii="Times New Roman" w:hAnsi="Times New Roman" w:cs="Times New Roman"/>
          <w:sz w:val="24"/>
          <w:szCs w:val="24"/>
        </w:rPr>
        <w:t xml:space="preserve">  b) Maistas: kiekviena šeima pasirūpina savo maistu ir gėrimais. Šašlykine kepsniams ar dešrelėms pasirūpinsime mes.</w:t>
      </w:r>
    </w:p>
    <w:p w:rsidR="00A04E80" w:rsidRPr="00A04E80" w:rsidRDefault="00A04E80" w:rsidP="00A04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80">
        <w:rPr>
          <w:rFonts w:ascii="Times New Roman" w:hAnsi="Times New Roman" w:cs="Times New Roman"/>
          <w:sz w:val="24"/>
          <w:szCs w:val="24"/>
        </w:rPr>
        <w:t>c) Atributika: komandos pavadinimas ir šūkis, kuklus stovyklavietės įrengimas kad būtų patiems smagu.</w:t>
      </w:r>
    </w:p>
    <w:p w:rsidR="00A04E80" w:rsidRPr="00A04E80" w:rsidRDefault="00A04E80" w:rsidP="00A04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80">
        <w:rPr>
          <w:rFonts w:ascii="Times New Roman" w:hAnsi="Times New Roman" w:cs="Times New Roman"/>
          <w:sz w:val="24"/>
          <w:szCs w:val="24"/>
        </w:rPr>
        <w:t xml:space="preserve"> č) Aprangos kodas: sportinė patogi apranga ir avalynė, maudymosi reikmenys, apsauga nuo saulės ir vabzdžių, kt.</w:t>
      </w:r>
    </w:p>
    <w:p w:rsidR="00A04E80" w:rsidRPr="00A04E80" w:rsidRDefault="00A04E80" w:rsidP="00A04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80">
        <w:rPr>
          <w:rFonts w:ascii="Times New Roman" w:hAnsi="Times New Roman" w:cs="Times New Roman"/>
          <w:sz w:val="24"/>
          <w:szCs w:val="24"/>
        </w:rPr>
        <w:t>d) Pramogos: šeim</w:t>
      </w:r>
      <w:r w:rsidR="00BF2201">
        <w:rPr>
          <w:rFonts w:ascii="Times New Roman" w:hAnsi="Times New Roman" w:cs="Times New Roman"/>
          <w:sz w:val="24"/>
          <w:szCs w:val="24"/>
        </w:rPr>
        <w:t>os</w:t>
      </w:r>
      <w:r w:rsidRPr="00A04E80">
        <w:rPr>
          <w:rFonts w:ascii="Times New Roman" w:hAnsi="Times New Roman" w:cs="Times New Roman"/>
          <w:sz w:val="24"/>
          <w:szCs w:val="24"/>
        </w:rPr>
        <w:t>, ar grupė</w:t>
      </w:r>
      <w:r w:rsidR="00BF2201">
        <w:rPr>
          <w:rFonts w:ascii="Times New Roman" w:hAnsi="Times New Roman" w:cs="Times New Roman"/>
          <w:sz w:val="24"/>
          <w:szCs w:val="24"/>
        </w:rPr>
        <w:t>s</w:t>
      </w:r>
      <w:r w:rsidRPr="00A04E80">
        <w:rPr>
          <w:rFonts w:ascii="Times New Roman" w:hAnsi="Times New Roman" w:cs="Times New Roman"/>
          <w:sz w:val="24"/>
          <w:szCs w:val="24"/>
        </w:rPr>
        <w:t xml:space="preserve"> prisistatym</w:t>
      </w:r>
      <w:r w:rsidR="00BF2201">
        <w:rPr>
          <w:rFonts w:ascii="Times New Roman" w:hAnsi="Times New Roman" w:cs="Times New Roman"/>
          <w:sz w:val="24"/>
          <w:szCs w:val="24"/>
        </w:rPr>
        <w:t>as</w:t>
      </w:r>
      <w:r w:rsidRPr="00A04E80">
        <w:rPr>
          <w:rFonts w:ascii="Times New Roman" w:hAnsi="Times New Roman" w:cs="Times New Roman"/>
          <w:sz w:val="24"/>
          <w:szCs w:val="24"/>
        </w:rPr>
        <w:t xml:space="preserve"> – programėl</w:t>
      </w:r>
      <w:r w:rsidR="00BF2201">
        <w:rPr>
          <w:rFonts w:ascii="Times New Roman" w:hAnsi="Times New Roman" w:cs="Times New Roman"/>
          <w:sz w:val="24"/>
          <w:szCs w:val="24"/>
        </w:rPr>
        <w:t xml:space="preserve">ė iki 5 min. </w:t>
      </w:r>
      <w:r w:rsidRPr="00A04E80">
        <w:rPr>
          <w:rFonts w:ascii="Times New Roman" w:hAnsi="Times New Roman" w:cs="Times New Roman"/>
          <w:sz w:val="24"/>
          <w:szCs w:val="24"/>
        </w:rPr>
        <w:t xml:space="preserve">Sportinėms varžyboms </w:t>
      </w:r>
      <w:r w:rsidR="00BF2201">
        <w:rPr>
          <w:rFonts w:ascii="Times New Roman" w:hAnsi="Times New Roman" w:cs="Times New Roman"/>
          <w:sz w:val="24"/>
          <w:szCs w:val="24"/>
        </w:rPr>
        <w:t>mes siūlysime</w:t>
      </w:r>
      <w:r w:rsidRPr="00A04E80">
        <w:rPr>
          <w:rFonts w:ascii="Times New Roman" w:hAnsi="Times New Roman" w:cs="Times New Roman"/>
          <w:sz w:val="24"/>
          <w:szCs w:val="24"/>
        </w:rPr>
        <w:t xml:space="preserve"> savo žaidimų ir varžybų, taip pat norėtume bent po vieną iš jūsų. </w:t>
      </w:r>
    </w:p>
    <w:p w:rsidR="00A04E80" w:rsidRDefault="00A04E80" w:rsidP="00A04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E80">
        <w:rPr>
          <w:rFonts w:ascii="Times New Roman" w:hAnsi="Times New Roman" w:cs="Times New Roman"/>
          <w:sz w:val="24"/>
          <w:szCs w:val="24"/>
        </w:rPr>
        <w:t xml:space="preserve"> e) Sportinis inventorius: turėsime savo 4 lankus, du - tris kamuolius, dvi šokdynes, prizų</w:t>
      </w:r>
      <w:r w:rsidR="00BC2EEE">
        <w:rPr>
          <w:rFonts w:ascii="Times New Roman" w:hAnsi="Times New Roman" w:cs="Times New Roman"/>
          <w:sz w:val="24"/>
          <w:szCs w:val="24"/>
        </w:rPr>
        <w:t>.</w:t>
      </w:r>
    </w:p>
    <w:p w:rsidR="00BC2EEE" w:rsidRPr="00BC2EEE" w:rsidRDefault="00BC2EEE" w:rsidP="00A04E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06437" w:rsidRDefault="001508C5" w:rsidP="00BC2EEE">
      <w:pPr>
        <w:pStyle w:val="Sraopastraipa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F2201">
        <w:rPr>
          <w:rFonts w:ascii="Times New Roman" w:hAnsi="Times New Roman" w:cs="Times New Roman"/>
          <w:b/>
          <w:bCs/>
          <w:sz w:val="28"/>
          <w:szCs w:val="28"/>
        </w:rPr>
        <w:t>Liepos 5</w:t>
      </w:r>
      <w:r w:rsidR="00BC2EE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F2201">
        <w:rPr>
          <w:rFonts w:ascii="Times New Roman" w:hAnsi="Times New Roman" w:cs="Times New Roman"/>
          <w:b/>
          <w:bCs/>
          <w:sz w:val="28"/>
          <w:szCs w:val="28"/>
        </w:rPr>
        <w:t xml:space="preserve"> Globėjų dieną</w:t>
      </w:r>
      <w:r>
        <w:rPr>
          <w:rFonts w:ascii="Times New Roman" w:hAnsi="Times New Roman" w:cs="Times New Roman"/>
          <w:sz w:val="24"/>
          <w:szCs w:val="24"/>
        </w:rPr>
        <w:t xml:space="preserve"> - Mišios Pagėgių Šv. Kryžiaus bažnyčioje už globėjus ir jų šeimas</w:t>
      </w:r>
      <w:r w:rsidR="00BF2201">
        <w:rPr>
          <w:rFonts w:ascii="Times New Roman" w:hAnsi="Times New Roman" w:cs="Times New Roman"/>
          <w:sz w:val="24"/>
          <w:szCs w:val="24"/>
        </w:rPr>
        <w:t>, o po mišių GC specialistų prisistatymas, veiklos pristatymas, sveikinimai globėjams.</w:t>
      </w:r>
    </w:p>
    <w:p w:rsidR="00BC2EEE" w:rsidRPr="00BC2EEE" w:rsidRDefault="00BC2EEE" w:rsidP="00BC2EEE">
      <w:pPr>
        <w:pStyle w:val="Sraopastraipa"/>
        <w:spacing w:after="0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A04E80" w:rsidRPr="00A04E80" w:rsidRDefault="00A04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Tikimės, kad prisijungsite ir Jūs, gerbiami Pagėgių savivaldybės gyventojai: sveikinimais, dovanomis, gražiais palinkėjimais, pagerbimu - dalyvaudami Šv. Mišiose.</w:t>
      </w:r>
    </w:p>
    <w:p w:rsidR="001508C5" w:rsidRDefault="004F38F5">
      <w:pPr>
        <w:rPr>
          <w:rFonts w:ascii="Times New Roman" w:hAnsi="Times New Roman" w:cs="Times New Roman"/>
          <w:sz w:val="28"/>
          <w:szCs w:val="28"/>
        </w:rPr>
      </w:pPr>
      <w:r w:rsidRPr="004F38F5">
        <w:rPr>
          <w:rFonts w:ascii="Times New Roman" w:hAnsi="Times New Roman" w:cs="Times New Roman"/>
          <w:sz w:val="28"/>
          <w:szCs w:val="28"/>
        </w:rPr>
        <w:t>Pagėgių savivaldybės Vaiko globos centras</w:t>
      </w:r>
    </w:p>
    <w:p w:rsidR="00AC4BA9" w:rsidRPr="004F38F5" w:rsidRDefault="004F3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Globos centro specialistai</w:t>
      </w:r>
      <w:r w:rsidR="00AD7B56">
        <w:rPr>
          <w:rFonts w:ascii="Times New Roman" w:hAnsi="Times New Roman" w:cs="Times New Roman"/>
          <w:sz w:val="28"/>
          <w:szCs w:val="28"/>
        </w:rPr>
        <w:t>:N</w:t>
      </w:r>
      <w:r>
        <w:rPr>
          <w:rFonts w:ascii="Times New Roman" w:hAnsi="Times New Roman" w:cs="Times New Roman"/>
          <w:sz w:val="28"/>
          <w:szCs w:val="28"/>
        </w:rPr>
        <w:t>ijolė</w:t>
      </w:r>
      <w:r w:rsidR="00AD7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Asta</w:t>
      </w:r>
      <w:r w:rsidR="00AD7B56">
        <w:rPr>
          <w:rFonts w:ascii="Times New Roman" w:hAnsi="Times New Roman" w:cs="Times New Roman"/>
          <w:sz w:val="28"/>
          <w:szCs w:val="28"/>
        </w:rPr>
        <w:t>, Virginija, Audrius.</w:t>
      </w:r>
    </w:p>
    <w:sectPr w:rsidR="00AC4BA9" w:rsidRPr="004F38F5" w:rsidSect="001508C5">
      <w:pgSz w:w="11906" w:h="16838"/>
      <w:pgMar w:top="1276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32AC1"/>
    <w:multiLevelType w:val="hybridMultilevel"/>
    <w:tmpl w:val="4F32A39A"/>
    <w:lvl w:ilvl="0" w:tplc="CB425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22"/>
    <w:rsid w:val="001508C5"/>
    <w:rsid w:val="001D773E"/>
    <w:rsid w:val="001F0429"/>
    <w:rsid w:val="0042687B"/>
    <w:rsid w:val="004F38F5"/>
    <w:rsid w:val="005D2F3F"/>
    <w:rsid w:val="00A04E80"/>
    <w:rsid w:val="00A7527D"/>
    <w:rsid w:val="00AC4BA9"/>
    <w:rsid w:val="00AD7B56"/>
    <w:rsid w:val="00BC2EEE"/>
    <w:rsid w:val="00BC3722"/>
    <w:rsid w:val="00BF2201"/>
    <w:rsid w:val="00F0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9CF3C-4062-43F7-BB46-0F352DCF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08C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08C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</cp:revision>
  <dcterms:created xsi:type="dcterms:W3CDTF">2020-11-18T08:47:00Z</dcterms:created>
  <dcterms:modified xsi:type="dcterms:W3CDTF">2020-11-18T08:47:00Z</dcterms:modified>
</cp:coreProperties>
</file>